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D98" w:rsidRPr="00C466F9" w:rsidRDefault="00446D98" w:rsidP="00446D98">
      <w:pPr>
        <w:pStyle w:val="Heading3"/>
        <w:jc w:val="center"/>
        <w:rPr>
          <w:rFonts w:ascii="Times New Roman" w:hAnsi="Times New Roman"/>
          <w:lang w:val="sr-Cyrl-CS"/>
        </w:rPr>
      </w:pPr>
      <w:bookmarkStart w:id="0" w:name="_Toc49327742"/>
      <w:bookmarkStart w:id="1" w:name="_Toc49328018"/>
      <w:bookmarkStart w:id="2" w:name="_Toc49328079"/>
      <w:r w:rsidRPr="00C466F9">
        <w:rPr>
          <w:rFonts w:ascii="Times New Roman" w:hAnsi="Times New Roman"/>
          <w:lang w:val="sr-Cyrl-CS"/>
        </w:rPr>
        <w:t>МОДЕЛ УГОВОРА</w:t>
      </w:r>
      <w:bookmarkEnd w:id="0"/>
      <w:bookmarkEnd w:id="1"/>
      <w:bookmarkEnd w:id="2"/>
    </w:p>
    <w:p w:rsidR="00446D98" w:rsidRPr="00C466F9" w:rsidRDefault="00265C35" w:rsidP="00446D98">
      <w:pPr>
        <w:autoSpaceDE w:val="0"/>
        <w:autoSpaceDN w:val="0"/>
        <w:adjustRightInd w:val="0"/>
        <w:ind w:firstLine="720"/>
        <w:jc w:val="center"/>
        <w:rPr>
          <w:rFonts w:eastAsia="Calibri"/>
          <w:b/>
          <w:lang w:val="sr-Cyrl-RS"/>
        </w:rPr>
      </w:pPr>
      <w:r w:rsidRPr="00C466F9">
        <w:rPr>
          <w:rFonts w:eastAsia="Calibri"/>
          <w:b/>
          <w:lang w:val="ru-RU"/>
        </w:rPr>
        <w:t xml:space="preserve">О ЈАВНОЈ НАБАВЦИ </w:t>
      </w:r>
      <w:r w:rsidRPr="00C466F9">
        <w:rPr>
          <w:b/>
          <w:lang w:val="sr-Cyrl-CS"/>
        </w:rPr>
        <w:t>ПРИРОДНOГ ГАСА</w:t>
      </w:r>
      <w:r w:rsidR="00C466F9" w:rsidRPr="00C466F9">
        <w:rPr>
          <w:b/>
          <w:lang w:val="ru-RU"/>
        </w:rPr>
        <w:t xml:space="preserve"> </w:t>
      </w:r>
      <w:r w:rsidR="00C466F9" w:rsidRPr="00C466F9">
        <w:rPr>
          <w:b/>
          <w:lang w:val="sr-Cyrl-RS"/>
        </w:rPr>
        <w:t>ЗА ГРЕЈАЊЕ</w:t>
      </w:r>
      <w:r w:rsidRPr="00C466F9">
        <w:rPr>
          <w:b/>
          <w:lang w:val="sr-Cyrl-CS"/>
        </w:rPr>
        <w:t xml:space="preserve">, БРОЈ ЈН </w:t>
      </w:r>
      <w:r w:rsidR="00C466F9" w:rsidRPr="00C466F9">
        <w:rPr>
          <w:b/>
          <w:lang w:val="sr-Cyrl-CS"/>
        </w:rPr>
        <w:t>01</w:t>
      </w:r>
      <w:r w:rsidRPr="00C466F9">
        <w:rPr>
          <w:b/>
          <w:lang w:val="sr-Cyrl-CS"/>
        </w:rPr>
        <w:t>/21</w:t>
      </w:r>
    </w:p>
    <w:p w:rsidR="00446D98" w:rsidRPr="00C466F9" w:rsidRDefault="00446D98" w:rsidP="00446D98">
      <w:pPr>
        <w:rPr>
          <w:lang w:val="sr-Cyrl-CS"/>
        </w:rPr>
      </w:pPr>
    </w:p>
    <w:p w:rsidR="00446D98" w:rsidRPr="00C466F9" w:rsidRDefault="00446D98" w:rsidP="00446D98">
      <w:pPr>
        <w:suppressAutoHyphens w:val="0"/>
        <w:ind w:right="-40"/>
        <w:jc w:val="both"/>
        <w:rPr>
          <w:i/>
          <w:sz w:val="22"/>
          <w:szCs w:val="22"/>
          <w:lang w:eastAsia="en-US"/>
        </w:rPr>
      </w:pPr>
    </w:p>
    <w:p w:rsidR="00446D98" w:rsidRPr="00C466F9" w:rsidRDefault="00446D98" w:rsidP="00446D98">
      <w:pPr>
        <w:spacing w:line="100" w:lineRule="atLeast"/>
        <w:rPr>
          <w:rFonts w:eastAsia="Arial Unicode MS"/>
          <w:b/>
          <w:i/>
          <w:iCs/>
          <w:kern w:val="1"/>
          <w:lang w:val="ru-RU"/>
        </w:rPr>
      </w:pPr>
      <w:r w:rsidRPr="00C466F9">
        <w:rPr>
          <w:rFonts w:eastAsia="Arial Unicode MS"/>
          <w:b/>
          <w:i/>
          <w:iCs/>
          <w:kern w:val="1"/>
          <w:lang w:val="sr-Cyrl-RS"/>
        </w:rPr>
        <w:t>з</w:t>
      </w:r>
      <w:r w:rsidRPr="00C466F9">
        <w:rPr>
          <w:rFonts w:eastAsia="Arial Unicode MS"/>
          <w:b/>
          <w:i/>
          <w:iCs/>
          <w:kern w:val="1"/>
          <w:lang w:val="ru-RU"/>
        </w:rPr>
        <w:t xml:space="preserve">акључен </w:t>
      </w:r>
      <w:r w:rsidRPr="00C466F9">
        <w:rPr>
          <w:rFonts w:eastAsia="Arial Unicode MS"/>
          <w:b/>
          <w:i/>
          <w:iCs/>
          <w:kern w:val="1"/>
          <w:lang w:val="sr-Cyrl-RS"/>
        </w:rPr>
        <w:t xml:space="preserve">у </w:t>
      </w:r>
      <w:r w:rsidR="00265C35" w:rsidRPr="00C466F9">
        <w:rPr>
          <w:rFonts w:eastAsia="Arial Unicode MS"/>
          <w:b/>
          <w:i/>
          <w:iCs/>
          <w:kern w:val="1"/>
          <w:lang w:val="sr-Cyrl-RS"/>
        </w:rPr>
        <w:t>Аранђеловцу</w:t>
      </w:r>
      <w:r w:rsidRPr="00C466F9">
        <w:rPr>
          <w:rFonts w:eastAsia="Arial Unicode MS"/>
          <w:b/>
          <w:i/>
          <w:iCs/>
          <w:kern w:val="1"/>
          <w:lang w:val="sr-Cyrl-RS"/>
        </w:rPr>
        <w:t>, дана</w:t>
      </w:r>
      <w:r w:rsidR="00EE3123" w:rsidRPr="00C466F9">
        <w:rPr>
          <w:rFonts w:eastAsia="Arial Unicode MS"/>
          <w:b/>
          <w:i/>
          <w:iCs/>
          <w:kern w:val="1"/>
          <w:lang w:val="sr-Cyrl-RS"/>
        </w:rPr>
        <w:t xml:space="preserve"> </w:t>
      </w:r>
      <w:r w:rsidR="00EE3123" w:rsidRPr="00C466F9">
        <w:rPr>
          <w:rFonts w:eastAsia="Arial Unicode MS"/>
          <w:b/>
          <w:i/>
          <w:iCs/>
          <w:kern w:val="1"/>
          <w:u w:val="single"/>
          <w:lang w:val="sr-Cyrl-RS"/>
        </w:rPr>
        <w:t xml:space="preserve">************* </w:t>
      </w:r>
      <w:r w:rsidRPr="00C466F9">
        <w:rPr>
          <w:rFonts w:eastAsia="Arial Unicode MS"/>
          <w:b/>
          <w:i/>
          <w:iCs/>
          <w:kern w:val="1"/>
          <w:lang w:val="sr-Cyrl-RS"/>
        </w:rPr>
        <w:t>између следећих уговорних страна</w:t>
      </w:r>
      <w:r w:rsidRPr="00C466F9">
        <w:rPr>
          <w:rFonts w:eastAsia="Arial Unicode MS"/>
          <w:b/>
          <w:i/>
          <w:iCs/>
          <w:kern w:val="1"/>
          <w:lang w:val="ru-RU"/>
        </w:rPr>
        <w:t>:</w:t>
      </w:r>
    </w:p>
    <w:p w:rsidR="00265C35" w:rsidRPr="00C466F9" w:rsidRDefault="00265C35" w:rsidP="00446D98">
      <w:pPr>
        <w:spacing w:line="100" w:lineRule="atLeast"/>
        <w:rPr>
          <w:rFonts w:eastAsia="Arial Unicode MS"/>
          <w:b/>
          <w:i/>
          <w:iCs/>
          <w:kern w:val="1"/>
          <w:lang w:val="sr-Cyrl-RS"/>
        </w:rPr>
      </w:pPr>
    </w:p>
    <w:p w:rsidR="00265C35" w:rsidRPr="00C466F9" w:rsidRDefault="00C466F9" w:rsidP="00265C35">
      <w:pPr>
        <w:numPr>
          <w:ilvl w:val="1"/>
          <w:numId w:val="1"/>
        </w:numPr>
        <w:tabs>
          <w:tab w:val="clear" w:pos="360"/>
          <w:tab w:val="num" w:pos="0"/>
        </w:tabs>
        <w:suppressAutoHyphens w:val="0"/>
        <w:spacing w:after="120"/>
        <w:ind w:left="0" w:firstLine="0"/>
        <w:jc w:val="both"/>
        <w:rPr>
          <w:lang w:val="ru-RU"/>
        </w:rPr>
      </w:pPr>
      <w:r w:rsidRPr="00C466F9">
        <w:rPr>
          <w:lang w:val="sr-Cyrl-CS" w:eastAsia="en-US"/>
        </w:rPr>
        <w:t xml:space="preserve">Установе СРЦ „Шумадија“, са седиштем у Аранђеловцу, Кнеза Михаила 33/ц, ПИБ: </w:t>
      </w:r>
      <w:r w:rsidRPr="00C466F9">
        <w:rPr>
          <w:shd w:val="clear" w:color="auto" w:fill="FFFFFF"/>
          <w:lang w:val="ru-RU" w:eastAsia="en-US"/>
        </w:rPr>
        <w:t>100994344</w:t>
      </w:r>
      <w:r w:rsidRPr="00C466F9">
        <w:rPr>
          <w:lang w:val="sr-Cyrl-CS" w:eastAsia="en-US"/>
        </w:rPr>
        <w:t xml:space="preserve">, матични број: </w:t>
      </w:r>
      <w:r w:rsidRPr="00C466F9">
        <w:rPr>
          <w:shd w:val="clear" w:color="auto" w:fill="FFFFFF"/>
          <w:lang w:val="ru-RU" w:eastAsia="en-US"/>
        </w:rPr>
        <w:t>17814265</w:t>
      </w:r>
      <w:r w:rsidRPr="00C466F9">
        <w:rPr>
          <w:lang w:val="sr-Cyrl-CS" w:eastAsia="en-US"/>
        </w:rPr>
        <w:t xml:space="preserve">, коју заступа </w:t>
      </w:r>
      <w:r w:rsidRPr="00C466F9">
        <w:rPr>
          <w:lang w:val="ru-RU" w:eastAsia="en-US"/>
        </w:rPr>
        <w:t>в.д. директора</w:t>
      </w:r>
      <w:r w:rsidRPr="00C466F9">
        <w:rPr>
          <w:lang w:val="sr-Cyrl-CS" w:eastAsia="en-US"/>
        </w:rPr>
        <w:t xml:space="preserve"> Никола Златковић</w:t>
      </w:r>
      <w:r w:rsidR="00265C35" w:rsidRPr="00C466F9">
        <w:rPr>
          <w:lang w:val="sr-Cyrl-CS"/>
        </w:rPr>
        <w:t>, у даљем тексту Наручилац,</w:t>
      </w:r>
    </w:p>
    <w:p w:rsidR="00446D98" w:rsidRPr="00C466F9" w:rsidRDefault="00446D98" w:rsidP="00265C35">
      <w:pPr>
        <w:spacing w:after="120"/>
        <w:jc w:val="both"/>
        <w:rPr>
          <w:rFonts w:eastAsia="Arial Unicode MS"/>
          <w:bCs/>
          <w:kern w:val="1"/>
          <w:lang w:val="sr-Cyrl-CS"/>
        </w:rPr>
      </w:pPr>
      <w:r w:rsidRPr="00C466F9">
        <w:rPr>
          <w:rFonts w:eastAsia="Arial Unicode MS"/>
          <w:kern w:val="1"/>
          <w:lang w:val="sr-Cyrl-RS"/>
        </w:rPr>
        <w:t>и</w:t>
      </w:r>
      <w:r w:rsidRPr="00C466F9">
        <w:rPr>
          <w:rFonts w:eastAsia="Arial Unicode MS"/>
          <w:kern w:val="1"/>
          <w:lang w:val="sr-Cyrl-CS"/>
        </w:rPr>
        <w:t xml:space="preserve">                       </w:t>
      </w:r>
    </w:p>
    <w:p w:rsidR="00446D98" w:rsidRPr="00C466F9" w:rsidRDefault="00446D98" w:rsidP="00265C35">
      <w:pPr>
        <w:tabs>
          <w:tab w:val="left" w:pos="284"/>
        </w:tabs>
        <w:autoSpaceDE w:val="0"/>
        <w:autoSpaceDN w:val="0"/>
        <w:adjustRightInd w:val="0"/>
        <w:jc w:val="both"/>
        <w:rPr>
          <w:rFonts w:eastAsia="Arial Unicode MS"/>
          <w:kern w:val="1"/>
          <w:lang w:val="sr-Cyrl-RS" w:eastAsia="sr-Cyrl-RS"/>
        </w:rPr>
      </w:pPr>
      <w:r w:rsidRPr="00C466F9">
        <w:rPr>
          <w:rFonts w:eastAsia="Calibri"/>
          <w:b/>
          <w:lang w:val="sr-Cyrl-RS"/>
        </w:rPr>
        <w:t>2.</w:t>
      </w:r>
      <w:r w:rsidRPr="00C466F9">
        <w:rPr>
          <w:rFonts w:eastAsia="Arial Unicode MS"/>
          <w:kern w:val="1"/>
          <w:lang w:val="sr-Cyrl-RS" w:eastAsia="sr-Cyrl-RS"/>
        </w:rPr>
        <w:t>___________________________</w:t>
      </w:r>
      <w:r w:rsidR="00265C35" w:rsidRPr="00C466F9">
        <w:rPr>
          <w:rFonts w:eastAsia="Arial Unicode MS"/>
          <w:kern w:val="1"/>
          <w:lang w:val="sr-Cyrl-RS" w:eastAsia="sr-Cyrl-RS"/>
        </w:rPr>
        <w:t xml:space="preserve">________из_____________________________________, </w:t>
      </w:r>
      <w:r w:rsidRPr="00C466F9">
        <w:rPr>
          <w:rFonts w:eastAsia="Arial Unicode MS"/>
          <w:kern w:val="1"/>
          <w:lang w:val="sr-Cyrl-CS" w:eastAsia="sr-Cyrl-RS"/>
        </w:rPr>
        <w:t xml:space="preserve">ул.___________________ </w:t>
      </w:r>
      <w:r w:rsidRPr="00C466F9">
        <w:rPr>
          <w:rFonts w:eastAsia="Arial Unicode MS"/>
          <w:kern w:val="1"/>
          <w:lang w:val="sr-Cyrl-RS" w:eastAsia="sr-Cyrl-RS"/>
        </w:rPr>
        <w:t>бр______, ПИБ ___________, матични број: __________  (</w:t>
      </w:r>
      <w:r w:rsidRPr="00C466F9">
        <w:rPr>
          <w:rFonts w:eastAsia="Arial Unicode MS"/>
          <w:i/>
          <w:kern w:val="1"/>
          <w:lang w:val="sr-Cyrl-RS" w:eastAsia="sr-Cyrl-RS"/>
        </w:rPr>
        <w:t>у даљем тексту: Добављач</w:t>
      </w:r>
      <w:r w:rsidRPr="00C466F9">
        <w:rPr>
          <w:rFonts w:eastAsia="Arial Unicode MS"/>
          <w:kern w:val="1"/>
          <w:lang w:val="sr-Cyrl-RS" w:eastAsia="sr-Cyrl-RS"/>
        </w:rPr>
        <w:t>), кога заступа директор____________________________, текући рачун:________________________ који се води код банке___________________.</w:t>
      </w:r>
    </w:p>
    <w:p w:rsidR="00446D98" w:rsidRPr="00C466F9" w:rsidRDefault="00446D98" w:rsidP="00265C35">
      <w:pPr>
        <w:spacing w:line="100" w:lineRule="atLeast"/>
        <w:rPr>
          <w:rFonts w:eastAsia="Arial Unicode MS"/>
          <w:b/>
          <w:kern w:val="2"/>
          <w:highlight w:val="yellow"/>
          <w:lang w:val="sr-Cyrl-CS"/>
        </w:rPr>
      </w:pPr>
    </w:p>
    <w:p w:rsidR="00446D98" w:rsidRPr="00C466F9" w:rsidRDefault="00446D98" w:rsidP="00446D98">
      <w:pPr>
        <w:spacing w:line="100" w:lineRule="atLeast"/>
        <w:jc w:val="both"/>
        <w:rPr>
          <w:rFonts w:eastAsia="Arial Unicode MS"/>
          <w:b/>
          <w:i/>
          <w:kern w:val="1"/>
          <w:lang w:val="sr-Cyrl-CS"/>
        </w:rPr>
      </w:pPr>
      <w:r w:rsidRPr="00C466F9">
        <w:rPr>
          <w:rFonts w:eastAsia="Arial Unicode MS"/>
          <w:b/>
          <w:i/>
          <w:kern w:val="1"/>
          <w:lang w:val="sr-Cyrl-CS"/>
        </w:rPr>
        <w:t>УГОВОРНЕ СТРАНЕ САГЛАСНО КОНСТАТУЈУ:</w:t>
      </w:r>
    </w:p>
    <w:p w:rsidR="00446D98" w:rsidRPr="00C466F9" w:rsidRDefault="00446D98" w:rsidP="00446D98">
      <w:pPr>
        <w:tabs>
          <w:tab w:val="left" w:pos="1276"/>
        </w:tabs>
        <w:spacing w:line="100" w:lineRule="atLeast"/>
        <w:jc w:val="both"/>
        <w:rPr>
          <w:rFonts w:eastAsia="Arial Unicode MS"/>
          <w:kern w:val="1"/>
          <w:sz w:val="23"/>
          <w:szCs w:val="23"/>
        </w:rPr>
      </w:pPr>
      <w:r w:rsidRPr="00C466F9">
        <w:rPr>
          <w:rFonts w:eastAsia="Arial Unicode MS"/>
          <w:kern w:val="1"/>
          <w:sz w:val="23"/>
          <w:szCs w:val="23"/>
        </w:rPr>
        <w:t xml:space="preserve">- </w:t>
      </w:r>
      <w:r w:rsidRPr="00C466F9">
        <w:rPr>
          <w:rFonts w:eastAsia="Arial Unicode MS"/>
          <w:kern w:val="1"/>
          <w:sz w:val="23"/>
          <w:szCs w:val="23"/>
          <w:lang w:val="sr-Cyrl-CS"/>
        </w:rPr>
        <w:t xml:space="preserve">да је Наручилац сагласно одредбама Закона о јавним набавкама („Сл. гласник РС“, </w:t>
      </w:r>
      <w:r w:rsidRPr="00C466F9">
        <w:rPr>
          <w:rFonts w:eastAsia="TimesNewRomanPSMT"/>
          <w:kern w:val="1"/>
          <w:sz w:val="23"/>
          <w:szCs w:val="23"/>
          <w:lang w:val="sr-Cyrl-CS"/>
        </w:rPr>
        <w:t>бр. 9172019</w:t>
      </w:r>
      <w:r w:rsidRPr="00C466F9">
        <w:rPr>
          <w:rFonts w:eastAsia="TimesNewRomanPSMT"/>
          <w:kern w:val="1"/>
          <w:sz w:val="23"/>
          <w:szCs w:val="23"/>
          <w:lang w:val="sr-Cyrl-RS"/>
        </w:rPr>
        <w:t xml:space="preserve">), </w:t>
      </w:r>
      <w:r w:rsidRPr="00C466F9">
        <w:rPr>
          <w:rFonts w:eastAsia="Arial Unicode MS"/>
          <w:kern w:val="1"/>
          <w:sz w:val="23"/>
          <w:szCs w:val="23"/>
          <w:lang w:val="sr-Cyrl-CS"/>
        </w:rPr>
        <w:t xml:space="preserve">на основу позива за подношење понуда, спровео отворени поступак јавне набавке, број: </w:t>
      </w:r>
      <w:r w:rsidR="00C466F9" w:rsidRPr="00C466F9">
        <w:rPr>
          <w:rFonts w:eastAsia="Arial Unicode MS"/>
          <w:kern w:val="1"/>
          <w:sz w:val="23"/>
          <w:szCs w:val="23"/>
          <w:lang w:val="sr-Cyrl-CS"/>
        </w:rPr>
        <w:t>01</w:t>
      </w:r>
      <w:r w:rsidR="00265C35" w:rsidRPr="00C466F9">
        <w:rPr>
          <w:rFonts w:eastAsia="Arial Unicode MS"/>
          <w:kern w:val="1"/>
          <w:sz w:val="23"/>
          <w:szCs w:val="23"/>
          <w:lang w:val="sr-Cyrl-CS"/>
        </w:rPr>
        <w:t>/21</w:t>
      </w:r>
      <w:r w:rsidRPr="00C466F9">
        <w:rPr>
          <w:rFonts w:eastAsia="Arial Unicode MS"/>
          <w:kern w:val="1"/>
          <w:sz w:val="23"/>
          <w:szCs w:val="23"/>
        </w:rPr>
        <w:t>,</w:t>
      </w:r>
      <w:r w:rsidRPr="00C466F9">
        <w:rPr>
          <w:rFonts w:eastAsia="Arial Unicode MS"/>
          <w:kern w:val="1"/>
          <w:sz w:val="23"/>
          <w:szCs w:val="23"/>
          <w:lang w:val="sr-Cyrl-CS"/>
        </w:rPr>
        <w:t xml:space="preserve"> чији је предмет набавка добара</w:t>
      </w:r>
      <w:r w:rsidRPr="00C466F9">
        <w:rPr>
          <w:rFonts w:eastAsia="Arial Unicode MS"/>
          <w:bCs/>
          <w:kern w:val="1"/>
          <w:sz w:val="23"/>
          <w:szCs w:val="23"/>
          <w:lang w:val="sr-Cyrl-RS"/>
        </w:rPr>
        <w:t xml:space="preserve"> - природног гаса</w:t>
      </w:r>
      <w:r w:rsidRPr="00C466F9">
        <w:rPr>
          <w:rFonts w:eastAsia="Arial Unicode MS"/>
          <w:iCs/>
          <w:kern w:val="1"/>
          <w:sz w:val="23"/>
          <w:szCs w:val="23"/>
          <w:lang w:val="sr-Cyrl-RS"/>
        </w:rPr>
        <w:t xml:space="preserve"> </w:t>
      </w:r>
      <w:r w:rsidRPr="00C466F9">
        <w:rPr>
          <w:rFonts w:eastAsia="Arial Unicode MS"/>
          <w:bCs/>
          <w:kern w:val="1"/>
          <w:sz w:val="23"/>
          <w:szCs w:val="23"/>
          <w:lang w:val="sr-Cyrl-CS"/>
        </w:rPr>
        <w:t xml:space="preserve">за потребе </w:t>
      </w:r>
      <w:r w:rsidR="00C466F9" w:rsidRPr="00C466F9">
        <w:rPr>
          <w:rFonts w:eastAsia="Arial Unicode MS"/>
          <w:bCs/>
          <w:kern w:val="1"/>
          <w:sz w:val="23"/>
          <w:szCs w:val="23"/>
          <w:lang w:val="sr-Cyrl-CS"/>
        </w:rPr>
        <w:t>Наручиоца</w:t>
      </w:r>
      <w:r w:rsidR="00265C35" w:rsidRPr="00C466F9">
        <w:rPr>
          <w:rFonts w:eastAsia="Arial Unicode MS"/>
          <w:bCs/>
          <w:kern w:val="1"/>
          <w:sz w:val="23"/>
          <w:szCs w:val="23"/>
          <w:lang w:val="sr-Cyrl-CS"/>
        </w:rPr>
        <w:t>.</w:t>
      </w:r>
    </w:p>
    <w:p w:rsidR="00446D98" w:rsidRPr="00CC1905" w:rsidRDefault="00446D98" w:rsidP="00446D98">
      <w:pPr>
        <w:tabs>
          <w:tab w:val="left" w:pos="1276"/>
        </w:tabs>
        <w:autoSpaceDE w:val="0"/>
        <w:autoSpaceDN w:val="0"/>
        <w:adjustRightInd w:val="0"/>
        <w:jc w:val="both"/>
        <w:rPr>
          <w:bCs/>
          <w:i/>
          <w:iCs/>
          <w:sz w:val="23"/>
          <w:szCs w:val="23"/>
          <w:lang w:val="ru-RU"/>
        </w:rPr>
      </w:pPr>
      <w:r w:rsidRPr="00C466F9">
        <w:rPr>
          <w:sz w:val="23"/>
          <w:szCs w:val="23"/>
          <w:lang w:val="ru-RU"/>
        </w:rPr>
        <w:t xml:space="preserve">- да је Добављач доставио самостално/заједничку/са подизвођачем </w:t>
      </w:r>
      <w:r w:rsidRPr="00C466F9">
        <w:rPr>
          <w:i/>
          <w:iCs/>
          <w:sz w:val="23"/>
          <w:szCs w:val="23"/>
          <w:lang w:val="ru-RU"/>
        </w:rPr>
        <w:t>(биће</w:t>
      </w:r>
      <w:r w:rsidRPr="00C466F9">
        <w:rPr>
          <w:i/>
          <w:iCs/>
          <w:sz w:val="23"/>
          <w:szCs w:val="23"/>
          <w:lang w:val="sr-Cyrl-RS"/>
        </w:rPr>
        <w:t xml:space="preserve"> </w:t>
      </w:r>
      <w:r w:rsidRPr="00C466F9">
        <w:rPr>
          <w:i/>
          <w:iCs/>
          <w:sz w:val="23"/>
          <w:szCs w:val="23"/>
          <w:lang w:val="ru-RU"/>
        </w:rPr>
        <w:t xml:space="preserve">преузето из понуде) </w:t>
      </w:r>
      <w:r w:rsidRPr="00C466F9">
        <w:rPr>
          <w:sz w:val="23"/>
          <w:szCs w:val="23"/>
          <w:lang w:val="ru-RU"/>
        </w:rPr>
        <w:t xml:space="preserve">понуду </w:t>
      </w:r>
      <w:r w:rsidR="00EE3123" w:rsidRPr="00C466F9">
        <w:rPr>
          <w:sz w:val="23"/>
          <w:szCs w:val="23"/>
          <w:lang w:val="ru-RU"/>
        </w:rPr>
        <w:t>путем Портала јавних набавки</w:t>
      </w:r>
      <w:r w:rsidRPr="00C466F9">
        <w:rPr>
          <w:i/>
          <w:iCs/>
          <w:sz w:val="23"/>
          <w:szCs w:val="23"/>
          <w:lang w:val="sr-Cyrl-RS"/>
        </w:rPr>
        <w:t>,</w:t>
      </w:r>
      <w:r w:rsidRPr="00C466F9">
        <w:rPr>
          <w:i/>
          <w:iCs/>
          <w:sz w:val="23"/>
          <w:szCs w:val="23"/>
          <w:lang w:val="ru-RU"/>
        </w:rPr>
        <w:t xml:space="preserve"> </w:t>
      </w:r>
      <w:r w:rsidRPr="00C466F9">
        <w:rPr>
          <w:sz w:val="23"/>
          <w:szCs w:val="23"/>
          <w:lang w:val="ru-RU"/>
        </w:rPr>
        <w:t>која у потпуности одговара спецификацији из</w:t>
      </w:r>
      <w:r w:rsidRPr="00C466F9">
        <w:rPr>
          <w:sz w:val="23"/>
          <w:szCs w:val="23"/>
          <w:lang w:val="sr-Cyrl-CS"/>
        </w:rPr>
        <w:t xml:space="preserve"> </w:t>
      </w:r>
      <w:r w:rsidRPr="00C466F9">
        <w:rPr>
          <w:sz w:val="23"/>
          <w:szCs w:val="23"/>
          <w:lang w:val="ru-RU"/>
        </w:rPr>
        <w:t xml:space="preserve">конкурсне </w:t>
      </w:r>
      <w:r w:rsidRPr="00CC1905">
        <w:rPr>
          <w:sz w:val="23"/>
          <w:szCs w:val="23"/>
          <w:lang w:val="ru-RU"/>
        </w:rPr>
        <w:t>документације</w:t>
      </w:r>
      <w:r w:rsidRPr="00CC1905">
        <w:rPr>
          <w:sz w:val="23"/>
          <w:szCs w:val="23"/>
          <w:lang w:val="sr-Cyrl-RS"/>
        </w:rPr>
        <w:t>, која се налази у прилогу Уговора и саставни је део Уговора;</w:t>
      </w:r>
    </w:p>
    <w:p w:rsidR="00446D98" w:rsidRPr="00CC1905" w:rsidRDefault="00446D98" w:rsidP="00446D98">
      <w:pPr>
        <w:tabs>
          <w:tab w:val="left" w:pos="1276"/>
        </w:tabs>
        <w:autoSpaceDE w:val="0"/>
        <w:autoSpaceDN w:val="0"/>
        <w:adjustRightInd w:val="0"/>
        <w:jc w:val="both"/>
        <w:rPr>
          <w:sz w:val="23"/>
          <w:szCs w:val="23"/>
          <w:lang w:val="sr-Cyrl-RS"/>
        </w:rPr>
      </w:pPr>
      <w:r w:rsidRPr="00CC1905">
        <w:rPr>
          <w:sz w:val="23"/>
          <w:szCs w:val="23"/>
          <w:lang w:val="ru-RU"/>
        </w:rPr>
        <w:t xml:space="preserve">- да </w:t>
      </w:r>
      <w:r w:rsidRPr="00CC1905">
        <w:rPr>
          <w:sz w:val="23"/>
          <w:szCs w:val="23"/>
          <w:lang w:val="sr-Cyrl-RS"/>
        </w:rPr>
        <w:t xml:space="preserve">је </w:t>
      </w:r>
      <w:r w:rsidRPr="00CC1905">
        <w:rPr>
          <w:sz w:val="23"/>
          <w:szCs w:val="23"/>
          <w:lang w:val="ru-RU"/>
        </w:rPr>
        <w:t>Наручилац, на основу Одлуке о додели уговора бр</w:t>
      </w:r>
      <w:proofErr w:type="spellStart"/>
      <w:r w:rsidRPr="00CC1905">
        <w:rPr>
          <w:sz w:val="23"/>
          <w:szCs w:val="23"/>
          <w:lang w:val="en-US"/>
        </w:rPr>
        <w:t>oj</w:t>
      </w:r>
      <w:proofErr w:type="spellEnd"/>
      <w:r w:rsidR="00EE3123" w:rsidRPr="00CC1905">
        <w:rPr>
          <w:sz w:val="23"/>
          <w:szCs w:val="23"/>
          <w:lang w:val="sr-Cyrl-RS"/>
        </w:rPr>
        <w:t xml:space="preserve">: </w:t>
      </w:r>
      <w:r w:rsidR="00EE3123" w:rsidRPr="00CC1905">
        <w:rPr>
          <w:sz w:val="23"/>
          <w:szCs w:val="23"/>
          <w:u w:val="single"/>
          <w:lang w:val="sr-Cyrl-RS"/>
        </w:rPr>
        <w:t>********</w:t>
      </w:r>
      <w:r w:rsidRPr="00CC1905">
        <w:rPr>
          <w:sz w:val="23"/>
          <w:szCs w:val="23"/>
          <w:lang w:val="ru-RU"/>
        </w:rPr>
        <w:t xml:space="preserve"> </w:t>
      </w:r>
      <w:r w:rsidRPr="00CC1905">
        <w:rPr>
          <w:sz w:val="23"/>
          <w:szCs w:val="23"/>
          <w:lang w:val="sr-Cyrl-RS"/>
        </w:rPr>
        <w:t xml:space="preserve"> од  </w:t>
      </w:r>
      <w:r w:rsidR="00EE3123" w:rsidRPr="00CC1905">
        <w:rPr>
          <w:sz w:val="23"/>
          <w:szCs w:val="23"/>
          <w:u w:val="single"/>
          <w:lang w:val="sr-Cyrl-RS"/>
        </w:rPr>
        <w:t>********</w:t>
      </w:r>
      <w:r w:rsidR="00EE3123" w:rsidRPr="00CC1905">
        <w:rPr>
          <w:sz w:val="23"/>
          <w:szCs w:val="23"/>
          <w:lang w:val="ru-RU"/>
        </w:rPr>
        <w:t xml:space="preserve"> </w:t>
      </w:r>
      <w:r w:rsidR="00EE3123" w:rsidRPr="00CC1905">
        <w:rPr>
          <w:sz w:val="23"/>
          <w:szCs w:val="23"/>
          <w:lang w:val="sr-Cyrl-RS"/>
        </w:rPr>
        <w:t xml:space="preserve"> </w:t>
      </w:r>
      <w:r w:rsidRPr="00CC1905">
        <w:rPr>
          <w:sz w:val="23"/>
          <w:szCs w:val="23"/>
          <w:lang w:val="sr-Cyrl-RS"/>
        </w:rPr>
        <w:t xml:space="preserve">године </w:t>
      </w:r>
      <w:r w:rsidRPr="00CC1905">
        <w:rPr>
          <w:i/>
          <w:iCs/>
          <w:sz w:val="23"/>
          <w:szCs w:val="23"/>
          <w:lang w:val="ru-RU"/>
        </w:rPr>
        <w:t xml:space="preserve">(попуњава Наручилац), </w:t>
      </w:r>
      <w:r w:rsidRPr="00CC1905">
        <w:rPr>
          <w:iCs/>
          <w:sz w:val="23"/>
          <w:szCs w:val="23"/>
          <w:lang w:val="sr-Cyrl-RS"/>
        </w:rPr>
        <w:t>доделио уговор о јавној набавци</w:t>
      </w:r>
      <w:r w:rsidRPr="00CC1905">
        <w:rPr>
          <w:sz w:val="23"/>
          <w:szCs w:val="23"/>
          <w:lang w:val="sr-Cyrl-RS"/>
        </w:rPr>
        <w:t>.</w:t>
      </w:r>
    </w:p>
    <w:p w:rsidR="00446D98" w:rsidRPr="00CC1905" w:rsidRDefault="00446D98" w:rsidP="00446D98">
      <w:pPr>
        <w:pStyle w:val="Default"/>
        <w:tabs>
          <w:tab w:val="left" w:pos="1276"/>
        </w:tabs>
        <w:rPr>
          <w:b/>
          <w:color w:val="auto"/>
          <w:lang w:val="sr-Cyrl-RS"/>
        </w:rPr>
      </w:pPr>
    </w:p>
    <w:p w:rsidR="00446D98" w:rsidRPr="00CC1905" w:rsidRDefault="00446D98" w:rsidP="00446D98">
      <w:pPr>
        <w:pStyle w:val="Default"/>
        <w:tabs>
          <w:tab w:val="left" w:pos="1276"/>
        </w:tabs>
        <w:rPr>
          <w:b/>
          <w:color w:val="auto"/>
          <w:lang w:val="sr-Cyrl-RS"/>
        </w:rPr>
      </w:pPr>
      <w:r w:rsidRPr="00CC1905">
        <w:rPr>
          <w:b/>
          <w:color w:val="auto"/>
          <w:lang w:val="ru-RU"/>
        </w:rPr>
        <w:t>ПРЕДМЕТ УГОВОРА</w:t>
      </w:r>
    </w:p>
    <w:p w:rsidR="00446D98" w:rsidRPr="00CC1905" w:rsidRDefault="00446D98" w:rsidP="00446D98">
      <w:pPr>
        <w:tabs>
          <w:tab w:val="left" w:pos="1276"/>
        </w:tabs>
        <w:jc w:val="center"/>
        <w:rPr>
          <w:b/>
          <w:lang w:val="sr-Cyrl-RS"/>
        </w:rPr>
      </w:pPr>
      <w:r w:rsidRPr="00CC1905">
        <w:rPr>
          <w:b/>
        </w:rPr>
        <w:t>Члан 1.</w:t>
      </w:r>
    </w:p>
    <w:p w:rsidR="00446D98" w:rsidRPr="00CC1905" w:rsidRDefault="00446D98" w:rsidP="00446D98">
      <w:pPr>
        <w:tabs>
          <w:tab w:val="left" w:pos="1276"/>
        </w:tabs>
        <w:spacing w:before="120"/>
        <w:ind w:firstLine="567"/>
        <w:jc w:val="both"/>
        <w:rPr>
          <w:lang w:val="sr-Cyrl-RS"/>
        </w:rPr>
      </w:pPr>
      <w:r w:rsidRPr="00CC1905">
        <w:t xml:space="preserve">Предмет Уговора је купопродаја </w:t>
      </w:r>
      <w:r w:rsidRPr="00CC1905">
        <w:rPr>
          <w:lang w:val="sr-Cyrl-RS"/>
        </w:rPr>
        <w:t>и сукцесивна испорука</w:t>
      </w:r>
      <w:r w:rsidRPr="00CC1905">
        <w:t xml:space="preserve"> природног гаса</w:t>
      </w:r>
      <w:r w:rsidRPr="00CC1905">
        <w:rPr>
          <w:lang w:val="sr-Cyrl-RS"/>
        </w:rPr>
        <w:t xml:space="preserve">, за потребе </w:t>
      </w:r>
      <w:r w:rsidR="00C466F9" w:rsidRPr="00CC1905">
        <w:rPr>
          <w:lang w:val="sr-Cyrl-RS"/>
        </w:rPr>
        <w:t>Установе СРЦ „Шумадија“ на локацији</w:t>
      </w:r>
      <w:r w:rsidR="00265C35" w:rsidRPr="00CC1905">
        <w:rPr>
          <w:lang w:val="sr-Cyrl-RS"/>
        </w:rPr>
        <w:t xml:space="preserve"> </w:t>
      </w:r>
      <w:r w:rsidR="00C466F9" w:rsidRPr="00CC1905">
        <w:rPr>
          <w:lang w:val="ru-RU"/>
        </w:rPr>
        <w:t>Кнеза Михаила 33ц/1</w:t>
      </w:r>
      <w:r w:rsidR="00265C35" w:rsidRPr="00CC1905">
        <w:rPr>
          <w:lang w:val="ru-RU"/>
        </w:rPr>
        <w:t>, Аранђеловац</w:t>
      </w:r>
      <w:r w:rsidRPr="00CC1905">
        <w:rPr>
          <w:lang w:val="sr-Cyrl-RS"/>
        </w:rPr>
        <w:t xml:space="preserve">, </w:t>
      </w:r>
      <w:r w:rsidRPr="00CC1905">
        <w:t>под условима и на начин утврђен Законом о енергетици (</w:t>
      </w:r>
      <w:r w:rsidRPr="00CC1905">
        <w:rPr>
          <w:lang w:val="sr-Cyrl-RS"/>
        </w:rPr>
        <w:t>,,</w:t>
      </w:r>
      <w:r w:rsidRPr="00CC1905">
        <w:t>Сл. гласник РС</w:t>
      </w:r>
      <w:r w:rsidRPr="00CC1905">
        <w:rPr>
          <w:lang w:val="sr-Cyrl-RS"/>
        </w:rPr>
        <w:t>“145/2014</w:t>
      </w:r>
      <w:r w:rsidRPr="00CC1905">
        <w:t>), Уредбом о условима за испоруку природног гаса (</w:t>
      </w:r>
      <w:r w:rsidRPr="00CC1905">
        <w:rPr>
          <w:lang w:val="sr-Cyrl-RS"/>
        </w:rPr>
        <w:t>,,</w:t>
      </w:r>
      <w:r w:rsidRPr="00CC1905">
        <w:t>Сл. гласник РС</w:t>
      </w:r>
      <w:r w:rsidRPr="00CC1905">
        <w:rPr>
          <w:lang w:val="sr-Cyrl-RS"/>
        </w:rPr>
        <w:t>“</w:t>
      </w:r>
      <w:r w:rsidRPr="00CC1905">
        <w:t xml:space="preserve"> бр. 47/</w:t>
      </w:r>
      <w:r w:rsidRPr="00CC1905">
        <w:rPr>
          <w:lang w:val="sr-Cyrl-RS"/>
        </w:rPr>
        <w:t>20</w:t>
      </w:r>
      <w:r w:rsidRPr="00CC1905">
        <w:t>06, 3/</w:t>
      </w:r>
      <w:r w:rsidRPr="00CC1905">
        <w:rPr>
          <w:lang w:val="sr-Cyrl-RS"/>
        </w:rPr>
        <w:t>20</w:t>
      </w:r>
      <w:r w:rsidRPr="00CC1905">
        <w:t>10, 48/</w:t>
      </w:r>
      <w:r w:rsidRPr="00CC1905">
        <w:rPr>
          <w:lang w:val="sr-Cyrl-RS"/>
        </w:rPr>
        <w:t>20</w:t>
      </w:r>
      <w:r w:rsidRPr="00CC1905">
        <w:t xml:space="preserve">10, у даљем тексту: Уредба), Правилима о промени </w:t>
      </w:r>
      <w:r w:rsidRPr="00CC1905">
        <w:rPr>
          <w:lang w:val="sr-Cyrl-RS"/>
        </w:rPr>
        <w:t>снабдевача</w:t>
      </w:r>
      <w:r w:rsidRPr="00CC1905">
        <w:t xml:space="preserve"> (</w:t>
      </w:r>
      <w:r w:rsidRPr="00CC1905">
        <w:rPr>
          <w:lang w:val="sr-Cyrl-RS"/>
        </w:rPr>
        <w:t>,,</w:t>
      </w:r>
      <w:r w:rsidRPr="00CC1905">
        <w:t>Сл. гласник РС</w:t>
      </w:r>
      <w:r w:rsidRPr="00CC1905">
        <w:rPr>
          <w:lang w:val="sr-Cyrl-RS"/>
        </w:rPr>
        <w:t>“</w:t>
      </w:r>
      <w:r w:rsidRPr="00CC1905">
        <w:t xml:space="preserve">, бр. </w:t>
      </w:r>
      <w:r w:rsidRPr="00CC1905">
        <w:rPr>
          <w:lang w:val="sr-Cyrl-RS"/>
        </w:rPr>
        <w:t>65</w:t>
      </w:r>
      <w:r w:rsidRPr="00CC1905">
        <w:t>/</w:t>
      </w:r>
      <w:r w:rsidRPr="00CC1905">
        <w:rPr>
          <w:lang w:val="sr-Cyrl-RS"/>
        </w:rPr>
        <w:t>2015</w:t>
      </w:r>
      <w:r w:rsidRPr="00CC1905">
        <w:t xml:space="preserve">) и другим прописима, као и актима </w:t>
      </w:r>
      <w:r w:rsidRPr="00CC1905">
        <w:rPr>
          <w:lang w:val="sr-Cyrl-RS"/>
        </w:rPr>
        <w:t>Д</w:t>
      </w:r>
      <w:r w:rsidRPr="00CC1905">
        <w:t>обављача.</w:t>
      </w:r>
    </w:p>
    <w:p w:rsidR="00446D98" w:rsidRPr="00CC1905" w:rsidRDefault="00446D98" w:rsidP="00446D98">
      <w:pPr>
        <w:tabs>
          <w:tab w:val="left" w:pos="1276"/>
        </w:tabs>
        <w:ind w:firstLine="567"/>
        <w:jc w:val="both"/>
        <w:rPr>
          <w:lang w:val="sr-Cyrl-RS"/>
        </w:rPr>
      </w:pPr>
    </w:p>
    <w:p w:rsidR="00446D98" w:rsidRPr="00CC1905" w:rsidRDefault="00446D98" w:rsidP="00446D98">
      <w:pPr>
        <w:tabs>
          <w:tab w:val="left" w:pos="1276"/>
        </w:tabs>
        <w:spacing w:after="120" w:line="276" w:lineRule="auto"/>
        <w:contextualSpacing/>
        <w:rPr>
          <w:rFonts w:eastAsia="Calibri"/>
          <w:b/>
          <w:lang w:val="sr-Cyrl-RS" w:eastAsia="en-US"/>
        </w:rPr>
      </w:pPr>
      <w:r w:rsidRPr="00CC1905">
        <w:rPr>
          <w:rFonts w:eastAsia="Calibri"/>
          <w:b/>
          <w:lang w:val="sr-Cyrl-RS" w:eastAsia="en-US"/>
        </w:rPr>
        <w:t>ВРЕДНОСТ УГОВОРА</w:t>
      </w:r>
    </w:p>
    <w:p w:rsidR="00446D98" w:rsidRPr="00C466F9" w:rsidRDefault="00446D98" w:rsidP="00446D98">
      <w:pPr>
        <w:tabs>
          <w:tab w:val="left" w:pos="0"/>
          <w:tab w:val="left" w:pos="1276"/>
        </w:tabs>
        <w:jc w:val="center"/>
        <w:rPr>
          <w:b/>
          <w:lang w:val="sr-Cyrl-RS" w:eastAsia="en-US"/>
        </w:rPr>
      </w:pPr>
      <w:r w:rsidRPr="00C466F9">
        <w:rPr>
          <w:b/>
          <w:lang w:val="sr-Cyrl-RS" w:eastAsia="en-US"/>
        </w:rPr>
        <w:t>Члан 2.</w:t>
      </w:r>
    </w:p>
    <w:p w:rsidR="00EE3123" w:rsidRPr="00C466F9" w:rsidRDefault="00446D98" w:rsidP="00C466F9">
      <w:pPr>
        <w:tabs>
          <w:tab w:val="left" w:pos="567"/>
        </w:tabs>
        <w:spacing w:before="120"/>
        <w:jc w:val="both"/>
        <w:rPr>
          <w:lang w:eastAsia="en-US"/>
        </w:rPr>
      </w:pPr>
      <w:r w:rsidRPr="00C466F9">
        <w:rPr>
          <w:rFonts w:eastAsia="Calibri"/>
          <w:lang w:val="sr-Cyrl-RS" w:eastAsia="en-US"/>
        </w:rPr>
        <w:tab/>
        <w:t xml:space="preserve">Уговор ће бити реализован највише до износа процењене вредности јавне набавке која износи </w:t>
      </w:r>
      <w:r w:rsidR="00C466F9" w:rsidRPr="00C466F9">
        <w:rPr>
          <w:lang w:val="sr-Cyrl-CS"/>
        </w:rPr>
        <w:t>2.300.000,00</w:t>
      </w:r>
      <w:r w:rsidR="00EE3123" w:rsidRPr="00C466F9">
        <w:rPr>
          <w:lang w:val="ru-RU"/>
        </w:rPr>
        <w:t xml:space="preserve"> </w:t>
      </w:r>
      <w:r w:rsidRPr="00C466F9">
        <w:rPr>
          <w:rFonts w:eastAsia="Calibri"/>
          <w:lang w:val="sr-Cyrl-RS" w:eastAsia="en-US"/>
        </w:rPr>
        <w:t>динара без ПДВ-а</w:t>
      </w:r>
      <w:r w:rsidR="00265C35" w:rsidRPr="00C466F9">
        <w:rPr>
          <w:rFonts w:eastAsia="Calibri"/>
          <w:lang w:val="sr-Cyrl-RS" w:eastAsia="en-US"/>
        </w:rPr>
        <w:t xml:space="preserve">, односно  </w:t>
      </w:r>
      <w:r w:rsidR="00C466F9" w:rsidRPr="00C466F9">
        <w:rPr>
          <w:rFonts w:eastAsia="Calibri"/>
          <w:lang w:val="sr-Cyrl-RS" w:eastAsia="en-US"/>
        </w:rPr>
        <w:t xml:space="preserve">2.760.000,00 </w:t>
      </w:r>
      <w:r w:rsidR="00265C35" w:rsidRPr="00C466F9">
        <w:rPr>
          <w:rFonts w:eastAsia="Calibri"/>
          <w:lang w:val="sr-Cyrl-RS" w:eastAsia="en-US"/>
        </w:rPr>
        <w:t>динара са ПДВ-ом</w:t>
      </w:r>
      <w:r w:rsidRPr="00C466F9">
        <w:rPr>
          <w:rFonts w:eastAsia="Calibri"/>
          <w:lang w:val="sr-Cyrl-RS" w:eastAsia="en-US"/>
        </w:rPr>
        <w:t>.</w:t>
      </w:r>
    </w:p>
    <w:p w:rsidR="00C466F9" w:rsidRPr="00C466F9" w:rsidRDefault="00C466F9" w:rsidP="00C466F9">
      <w:pPr>
        <w:tabs>
          <w:tab w:val="left" w:pos="567"/>
        </w:tabs>
        <w:spacing w:before="120"/>
        <w:jc w:val="both"/>
        <w:rPr>
          <w:lang w:eastAsia="en-US"/>
        </w:rPr>
      </w:pPr>
    </w:p>
    <w:p w:rsidR="00446D98" w:rsidRPr="00C466F9" w:rsidRDefault="00446D98" w:rsidP="00446D98">
      <w:pPr>
        <w:tabs>
          <w:tab w:val="left" w:pos="1276"/>
        </w:tabs>
        <w:ind w:left="426" w:hanging="426"/>
        <w:jc w:val="center"/>
        <w:rPr>
          <w:b/>
          <w:bCs/>
          <w:lang w:val="sr-Cyrl-CS" w:eastAsia="en-US"/>
        </w:rPr>
      </w:pPr>
      <w:r w:rsidRPr="00C466F9">
        <w:rPr>
          <w:b/>
          <w:bCs/>
          <w:lang w:val="sr-Cyrl-CS" w:eastAsia="en-US"/>
        </w:rPr>
        <w:t>Члан 3.</w:t>
      </w:r>
    </w:p>
    <w:p w:rsidR="00446D98" w:rsidRPr="00C466F9" w:rsidRDefault="00446D98" w:rsidP="00446D98">
      <w:pPr>
        <w:tabs>
          <w:tab w:val="left" w:pos="1276"/>
        </w:tabs>
        <w:spacing w:before="120"/>
        <w:ind w:firstLine="567"/>
        <w:jc w:val="both"/>
        <w:rPr>
          <w:lang w:val="sr-Cyrl-CS" w:eastAsia="en-US"/>
        </w:rPr>
      </w:pPr>
      <w:r w:rsidRPr="00C466F9">
        <w:rPr>
          <w:lang w:val="sr-Cyrl-CS" w:eastAsia="en-US"/>
        </w:rPr>
        <w:t>Цене по којима се испоручени гас фактурише су фиксне за време трајања уговора.</w:t>
      </w:r>
    </w:p>
    <w:p w:rsidR="00446D98" w:rsidRPr="00C466F9" w:rsidRDefault="00446D98" w:rsidP="00446D98">
      <w:pPr>
        <w:tabs>
          <w:tab w:val="left" w:pos="1276"/>
        </w:tabs>
        <w:ind w:firstLine="567"/>
        <w:jc w:val="both"/>
        <w:rPr>
          <w:lang w:val="sr-Cyrl-CS" w:eastAsia="en-US"/>
        </w:rPr>
      </w:pPr>
      <w:r w:rsidRPr="00C466F9">
        <w:rPr>
          <w:lang w:val="sr-Cyrl-CS" w:eastAsia="en-US"/>
        </w:rPr>
        <w:t>Цена природног гаса по м3 износи__________динара, без ПДВ-а, односно _______ динара, са ПДВ-ом.</w:t>
      </w:r>
    </w:p>
    <w:p w:rsidR="00446D98" w:rsidRPr="00C466F9" w:rsidRDefault="00446D98" w:rsidP="00446D98">
      <w:pPr>
        <w:tabs>
          <w:tab w:val="left" w:pos="567"/>
          <w:tab w:val="left" w:pos="1276"/>
        </w:tabs>
        <w:jc w:val="both"/>
        <w:rPr>
          <w:lang w:val="sr-Cyrl-RS" w:eastAsia="en-US"/>
        </w:rPr>
      </w:pPr>
      <w:r w:rsidRPr="00C466F9">
        <w:rPr>
          <w:lang w:val="sr-Cyrl-CS" w:eastAsia="en-US"/>
        </w:rPr>
        <w:t xml:space="preserve">          У цену су урачунати сви трошкови који могу настати приликом реализације овог уговора, односно пружања услуга која су предмет овог уговора.</w:t>
      </w:r>
      <w:r w:rsidRPr="00C466F9">
        <w:rPr>
          <w:lang w:val="sr-Cyrl-RS" w:eastAsia="en-US"/>
        </w:rPr>
        <w:t xml:space="preserve">     </w:t>
      </w:r>
    </w:p>
    <w:p w:rsidR="00446D98" w:rsidRPr="00C466F9" w:rsidRDefault="00446D98" w:rsidP="00446D98">
      <w:pPr>
        <w:tabs>
          <w:tab w:val="left" w:pos="567"/>
          <w:tab w:val="left" w:pos="1276"/>
        </w:tabs>
        <w:jc w:val="both"/>
        <w:rPr>
          <w:lang w:val="sr-Cyrl-RS"/>
        </w:rPr>
      </w:pPr>
      <w:r w:rsidRPr="00C466F9">
        <w:rPr>
          <w:lang w:val="sr-Cyrl-RS"/>
        </w:rPr>
        <w:tab/>
      </w:r>
      <w:r w:rsidRPr="00C466F9">
        <w:t xml:space="preserve">Средства за </w:t>
      </w:r>
      <w:r w:rsidRPr="00C466F9">
        <w:rPr>
          <w:lang w:val="sr-Cyrl-RS"/>
        </w:rPr>
        <w:t xml:space="preserve">реализацију овог уговора за </w:t>
      </w:r>
      <w:r w:rsidR="00265C35" w:rsidRPr="00C466F9">
        <w:rPr>
          <w:lang w:val="sr-Cyrl-RS"/>
        </w:rPr>
        <w:t>2021</w:t>
      </w:r>
      <w:r w:rsidRPr="00C466F9">
        <w:rPr>
          <w:lang w:val="sr-Cyrl-RS"/>
        </w:rPr>
        <w:t>. годину</w:t>
      </w:r>
      <w:r w:rsidRPr="00C466F9">
        <w:t xml:space="preserve"> обезбеђена су буџету </w:t>
      </w:r>
      <w:r w:rsidR="00C466F9">
        <w:rPr>
          <w:lang w:val="sr-Cyrl-RS"/>
        </w:rPr>
        <w:t xml:space="preserve">Наручиоца </w:t>
      </w:r>
      <w:r w:rsidRPr="00C466F9">
        <w:t>за 20</w:t>
      </w:r>
      <w:r w:rsidR="00265C35" w:rsidRPr="00C466F9">
        <w:rPr>
          <w:lang w:val="sr-Cyrl-RS"/>
        </w:rPr>
        <w:t>21</w:t>
      </w:r>
      <w:r w:rsidRPr="00C466F9">
        <w:t xml:space="preserve">. годину </w:t>
      </w:r>
      <w:r w:rsidRPr="00C466F9">
        <w:rPr>
          <w:lang w:val="ru-RU"/>
        </w:rPr>
        <w:t>("Службени гласник РС" бр. 84/2019).</w:t>
      </w:r>
    </w:p>
    <w:p w:rsidR="00446D98" w:rsidRPr="00C466F9" w:rsidRDefault="00446D98" w:rsidP="00446D98">
      <w:pPr>
        <w:tabs>
          <w:tab w:val="left" w:pos="567"/>
          <w:tab w:val="left" w:pos="1276"/>
        </w:tabs>
        <w:ind w:firstLine="567"/>
        <w:jc w:val="both"/>
        <w:rPr>
          <w:lang w:val="sr-Cyrl-RS" w:eastAsia="en-US"/>
        </w:rPr>
      </w:pPr>
      <w:r w:rsidRPr="00C466F9">
        <w:rPr>
          <w:rFonts w:eastAsia="Arial Unicode MS"/>
          <w:kern w:val="1"/>
          <w:lang w:val="sr-Cyrl-RS"/>
        </w:rPr>
        <w:lastRenderedPageBreak/>
        <w:t>Обавезе које доспевају у наредној буџетској години морају одговарати висини средстава која ће  бити обезбеђена финансијским планом у наредној буџетској години.</w:t>
      </w:r>
      <w:r w:rsidRPr="00C466F9">
        <w:rPr>
          <w:lang w:val="sr-Cyrl-RS" w:eastAsia="en-US"/>
        </w:rPr>
        <w:t xml:space="preserve"> </w:t>
      </w:r>
    </w:p>
    <w:p w:rsidR="00446D98" w:rsidRPr="00C466F9" w:rsidRDefault="00446D98" w:rsidP="00446D98">
      <w:pPr>
        <w:tabs>
          <w:tab w:val="left" w:pos="567"/>
          <w:tab w:val="left" w:pos="1276"/>
        </w:tabs>
        <w:ind w:firstLine="567"/>
        <w:jc w:val="both"/>
        <w:rPr>
          <w:rFonts w:eastAsia="Arial Unicode MS"/>
          <w:b/>
          <w:bCs/>
          <w:kern w:val="1"/>
          <w:lang w:val="sr-Cyrl-RS"/>
        </w:rPr>
      </w:pPr>
      <w:r w:rsidRPr="00C466F9">
        <w:rPr>
          <w:lang w:val="sr-Cyrl-RS" w:eastAsia="en-US"/>
        </w:rPr>
        <w:t xml:space="preserve">Уговорне стране могу Анексом уговора редефинисати узајамна права и обавезе у случају да дође до измене обима извршења буџета за годину у којој се реализација врши, у супротном Уговор се може раскинути. </w:t>
      </w:r>
    </w:p>
    <w:p w:rsidR="00446D98" w:rsidRPr="00C466F9" w:rsidRDefault="00446D98" w:rsidP="00446D98">
      <w:pPr>
        <w:tabs>
          <w:tab w:val="left" w:pos="1276"/>
        </w:tabs>
        <w:jc w:val="center"/>
        <w:rPr>
          <w:color w:val="FF0000"/>
          <w:lang w:val="sr-Cyrl-CS" w:eastAsia="en-US"/>
        </w:rPr>
      </w:pPr>
    </w:p>
    <w:p w:rsidR="00446D98" w:rsidRPr="00C466F9" w:rsidRDefault="00446D98" w:rsidP="00446D98">
      <w:pPr>
        <w:tabs>
          <w:tab w:val="left" w:pos="1276"/>
        </w:tabs>
        <w:rPr>
          <w:b/>
          <w:bCs/>
          <w:noProof/>
          <w:lang w:val="sr-Cyrl-CS" w:eastAsia="en-US"/>
        </w:rPr>
      </w:pPr>
      <w:r w:rsidRPr="00C466F9">
        <w:rPr>
          <w:b/>
          <w:bCs/>
          <w:noProof/>
          <w:lang w:val="sr-Cyrl-CS" w:eastAsia="en-US"/>
        </w:rPr>
        <w:t>НАЧИН И УСЛОВИ ПЛАЋАЊА</w:t>
      </w:r>
    </w:p>
    <w:p w:rsidR="00446D98" w:rsidRPr="00C466F9" w:rsidRDefault="00446D98" w:rsidP="00446D98">
      <w:pPr>
        <w:tabs>
          <w:tab w:val="left" w:pos="1276"/>
        </w:tabs>
        <w:jc w:val="center"/>
        <w:rPr>
          <w:b/>
          <w:bCs/>
          <w:noProof/>
          <w:lang w:val="sr-Cyrl-CS" w:eastAsia="en-US"/>
        </w:rPr>
      </w:pPr>
      <w:r w:rsidRPr="00C466F9">
        <w:rPr>
          <w:b/>
          <w:bCs/>
          <w:noProof/>
          <w:lang w:val="sr-Cyrl-CS" w:eastAsia="en-US"/>
        </w:rPr>
        <w:t>Члан  4.</w:t>
      </w:r>
    </w:p>
    <w:p w:rsidR="00446D98" w:rsidRPr="00C466F9" w:rsidRDefault="00446D98" w:rsidP="00446D98">
      <w:pPr>
        <w:tabs>
          <w:tab w:val="left" w:pos="0"/>
          <w:tab w:val="left" w:pos="567"/>
        </w:tabs>
        <w:jc w:val="both"/>
        <w:rPr>
          <w:lang w:val="sr-Cyrl-CS" w:eastAsia="en-US"/>
        </w:rPr>
      </w:pPr>
      <w:r w:rsidRPr="00C466F9">
        <w:rPr>
          <w:lang w:val="sr-Cyrl-CS" w:eastAsia="en-US"/>
        </w:rPr>
        <w:tab/>
        <w:t>Фактурисање испоручених количина гаса врши се најмање једанпут  месечно, при чему се датумом промета сматра последењи дан у месецу, осим при евентуалној промени услова испоруке у складу са Уговором и Законом.</w:t>
      </w:r>
    </w:p>
    <w:p w:rsidR="00446D98" w:rsidRPr="00C466F9" w:rsidRDefault="00446D98" w:rsidP="00446D98">
      <w:pPr>
        <w:tabs>
          <w:tab w:val="left" w:pos="0"/>
          <w:tab w:val="left" w:pos="567"/>
        </w:tabs>
        <w:jc w:val="both"/>
        <w:rPr>
          <w:lang w:val="sr-Cyrl-CS" w:eastAsia="en-US"/>
        </w:rPr>
      </w:pPr>
      <w:r w:rsidRPr="00C466F9">
        <w:rPr>
          <w:lang w:val="sr-Cyrl-CS" w:eastAsia="en-US"/>
        </w:rPr>
        <w:tab/>
        <w:t>Добављач је обавезан да фактурише испоручени гас у року од 8 (осам) дана од датума промета.</w:t>
      </w:r>
    </w:p>
    <w:p w:rsidR="00446D98" w:rsidRPr="00C466F9" w:rsidRDefault="00446D98" w:rsidP="00446D98">
      <w:pPr>
        <w:tabs>
          <w:tab w:val="left" w:pos="0"/>
          <w:tab w:val="left" w:pos="567"/>
        </w:tabs>
        <w:jc w:val="both"/>
        <w:rPr>
          <w:lang w:val="sr-Cyrl-CS" w:eastAsia="en-US"/>
        </w:rPr>
      </w:pPr>
      <w:r w:rsidRPr="00C466F9">
        <w:rPr>
          <w:lang w:val="sr-Cyrl-CS" w:eastAsia="en-US"/>
        </w:rPr>
        <w:tab/>
        <w:t xml:space="preserve">Наручилац је обавезан да преузети гас плати у року </w:t>
      </w:r>
      <w:r w:rsidRPr="00C466F9">
        <w:rPr>
          <w:lang w:val="sr-Cyrl-RS" w:eastAsia="en-US"/>
        </w:rPr>
        <w:t>до 45</w:t>
      </w:r>
      <w:r w:rsidRPr="00C466F9">
        <w:rPr>
          <w:lang w:val="sr-Cyrl-CS" w:eastAsia="en-US"/>
        </w:rPr>
        <w:t xml:space="preserve"> дана од датума достављања  рачуна.</w:t>
      </w:r>
    </w:p>
    <w:p w:rsidR="00446D98" w:rsidRPr="00C466F9" w:rsidRDefault="00446D98" w:rsidP="00446D98">
      <w:pPr>
        <w:tabs>
          <w:tab w:val="left" w:pos="0"/>
          <w:tab w:val="left" w:pos="567"/>
        </w:tabs>
        <w:jc w:val="both"/>
        <w:rPr>
          <w:lang w:val="sr-Cyrl-CS" w:eastAsia="en-US"/>
        </w:rPr>
      </w:pPr>
      <w:r w:rsidRPr="00C466F9">
        <w:rPr>
          <w:lang w:val="sr-Cyrl-CS" w:eastAsia="en-US"/>
        </w:rPr>
        <w:tab/>
        <w:t>Уколико се последњи дан рока плаћања поклапа са нерадним даном, рок плаћања се продужава до првог наредног радног дана.</w:t>
      </w:r>
    </w:p>
    <w:p w:rsidR="00446D98" w:rsidRPr="00C466F9" w:rsidRDefault="00446D98" w:rsidP="00446D98">
      <w:pPr>
        <w:tabs>
          <w:tab w:val="left" w:pos="0"/>
          <w:tab w:val="left" w:pos="567"/>
        </w:tabs>
        <w:jc w:val="both"/>
        <w:rPr>
          <w:lang w:val="sr-Cyrl-CS" w:eastAsia="en-US"/>
        </w:rPr>
      </w:pPr>
      <w:r w:rsidRPr="00C466F9">
        <w:rPr>
          <w:lang w:val="sr-Latn-RS" w:eastAsia="en-US"/>
        </w:rPr>
        <w:tab/>
      </w:r>
      <w:r w:rsidRPr="00C466F9">
        <w:rPr>
          <w:lang w:val="sr-Cyrl-CS" w:eastAsia="en-US"/>
        </w:rPr>
        <w:t>Све евентуалне рекламације рачуна, Наручилац је дужан да достави Добављачу Наручиоца у целости.</w:t>
      </w:r>
    </w:p>
    <w:p w:rsidR="00446D98" w:rsidRPr="00C466F9" w:rsidRDefault="00446D98" w:rsidP="00446D98">
      <w:pPr>
        <w:tabs>
          <w:tab w:val="left" w:pos="567"/>
          <w:tab w:val="left" w:pos="1276"/>
        </w:tabs>
        <w:ind w:right="-45" w:firstLine="567"/>
        <w:jc w:val="both"/>
        <w:rPr>
          <w:rFonts w:eastAsia="Arial Unicode MS"/>
          <w:bCs/>
          <w:iCs/>
          <w:kern w:val="1"/>
          <w:lang w:val="sr-Cyrl-CS"/>
        </w:rPr>
      </w:pPr>
      <w:r w:rsidRPr="00C466F9">
        <w:rPr>
          <w:rFonts w:eastAsia="Arial Unicode MS"/>
          <w:bCs/>
          <w:noProof/>
          <w:kern w:val="1"/>
          <w:lang w:val="sr-Cyrl-CS"/>
        </w:rPr>
        <w:t>Добављач је у обавези да у рачуну наведе заводни број уговора код Наручиоца и датум закључења уговора.</w:t>
      </w:r>
    </w:p>
    <w:p w:rsidR="00446D98" w:rsidRPr="00C466F9" w:rsidRDefault="00446D98" w:rsidP="00446D98">
      <w:pPr>
        <w:tabs>
          <w:tab w:val="left" w:pos="567"/>
        </w:tabs>
        <w:spacing w:line="100" w:lineRule="atLeast"/>
        <w:jc w:val="both"/>
        <w:rPr>
          <w:rFonts w:eastAsia="Arial Unicode MS"/>
          <w:bCs/>
          <w:noProof/>
          <w:kern w:val="1"/>
          <w:lang w:val="sr-Cyrl-CS"/>
        </w:rPr>
      </w:pPr>
      <w:r w:rsidRPr="00C466F9">
        <w:rPr>
          <w:lang w:val="sr-Latn-RS" w:eastAsia="en-US"/>
        </w:rPr>
        <w:tab/>
      </w:r>
      <w:r w:rsidRPr="00C466F9">
        <w:rPr>
          <w:rFonts w:eastAsia="Arial Unicode MS"/>
          <w:bCs/>
          <w:noProof/>
          <w:kern w:val="1"/>
          <w:lang w:val="sr-Cyrl-CS"/>
        </w:rPr>
        <w:t xml:space="preserve">Добављач је дужан да, у складу са Законом о роковима измирења новчаних обавеза у комерцијалним трансакцијама ("Сл. гласник РС" број </w:t>
      </w:r>
      <w:r w:rsidRPr="00C466F9">
        <w:rPr>
          <w:rFonts w:eastAsia="Arial Unicode MS"/>
          <w:bCs/>
          <w:noProof/>
          <w:kern w:val="1"/>
          <w:lang w:val="sr-Cyrl-RS"/>
        </w:rPr>
        <w:t xml:space="preserve">119/12, 68/15 и </w:t>
      </w:r>
      <w:r w:rsidRPr="00C466F9">
        <w:rPr>
          <w:rFonts w:eastAsia="Arial Unicode MS"/>
          <w:bCs/>
          <w:noProof/>
          <w:kern w:val="1"/>
          <w:lang w:val="sr-Cyrl-CS"/>
        </w:rPr>
        <w:t xml:space="preserve">113/17) и Правилником о начину и поступку регистровања фактура, односно других захтева за исплату, као и начина вођења и садржају централног регистра фактура ("Сл. гласник РС" број 7/18), рачун који доставља </w:t>
      </w:r>
      <w:r w:rsidR="007E6F6D" w:rsidRPr="00C466F9">
        <w:rPr>
          <w:rFonts w:eastAsia="Arial Unicode MS"/>
          <w:bCs/>
          <w:noProof/>
          <w:kern w:val="1"/>
          <w:lang w:val="sr-Cyrl-CS"/>
        </w:rPr>
        <w:t>наручиоцу</w:t>
      </w:r>
      <w:r w:rsidRPr="00C466F9">
        <w:rPr>
          <w:rFonts w:eastAsia="Arial Unicode MS"/>
          <w:bCs/>
          <w:noProof/>
          <w:kern w:val="1"/>
          <w:lang w:val="sr-Cyrl-CS"/>
        </w:rPr>
        <w:t>, пре достављања наручиоцу, региструје у централном регистру фактура у информационом систему Управе за трезор.</w:t>
      </w:r>
    </w:p>
    <w:p w:rsidR="00446D98" w:rsidRPr="00C466F9" w:rsidRDefault="00446D98" w:rsidP="00446D98">
      <w:pPr>
        <w:pStyle w:val="NoSpacing"/>
        <w:ind w:firstLine="567"/>
        <w:jc w:val="both"/>
        <w:rPr>
          <w:rFonts w:ascii="Times New Roman" w:hAnsi="Times New Roman"/>
          <w:bCs/>
          <w:sz w:val="24"/>
          <w:szCs w:val="24"/>
          <w:lang w:val="sr-Cyrl-CS"/>
        </w:rPr>
      </w:pPr>
      <w:r w:rsidRPr="00C466F9">
        <w:rPr>
          <w:rFonts w:ascii="Times New Roman" w:hAnsi="Times New Roman"/>
          <w:sz w:val="24"/>
          <w:szCs w:val="24"/>
          <w:lang w:val="sr-Cyrl-CS"/>
        </w:rPr>
        <w:t xml:space="preserve">По исплати уговорене вредности  на уговорени начин, све финансијске обавезе Наручиоца према Добављачу по основу уговора престају. </w:t>
      </w:r>
    </w:p>
    <w:p w:rsidR="00446D98" w:rsidRPr="00C466F9" w:rsidRDefault="00446D98" w:rsidP="00446D98">
      <w:pPr>
        <w:rPr>
          <w:b/>
          <w:highlight w:val="cyan"/>
          <w:lang w:val="sr-Cyrl-CS" w:eastAsia="en-US"/>
        </w:rPr>
      </w:pPr>
    </w:p>
    <w:p w:rsidR="00446D98" w:rsidRPr="00C466F9" w:rsidRDefault="00446D98" w:rsidP="00446D98">
      <w:pPr>
        <w:rPr>
          <w:b/>
          <w:lang w:val="sr-Cyrl-RS"/>
        </w:rPr>
      </w:pPr>
      <w:r w:rsidRPr="00C466F9">
        <w:rPr>
          <w:b/>
        </w:rPr>
        <w:t>КВАЛИТЕТ</w:t>
      </w:r>
      <w:r w:rsidRPr="00C466F9">
        <w:rPr>
          <w:b/>
          <w:lang w:val="sr-Cyrl-RS"/>
        </w:rPr>
        <w:t xml:space="preserve"> ГАСА</w:t>
      </w:r>
    </w:p>
    <w:p w:rsidR="00446D98" w:rsidRPr="00C466F9" w:rsidRDefault="00446D98" w:rsidP="00446D98">
      <w:pPr>
        <w:jc w:val="center"/>
        <w:rPr>
          <w:b/>
          <w:lang w:val="sr-Cyrl-RS"/>
        </w:rPr>
      </w:pPr>
      <w:r w:rsidRPr="00C466F9">
        <w:rPr>
          <w:b/>
        </w:rPr>
        <w:t xml:space="preserve">Члан </w:t>
      </w:r>
      <w:r w:rsidRPr="00C466F9">
        <w:rPr>
          <w:b/>
          <w:lang w:val="sr-Cyrl-RS"/>
        </w:rPr>
        <w:t>5</w:t>
      </w:r>
      <w:r w:rsidRPr="00C466F9">
        <w:rPr>
          <w:b/>
        </w:rPr>
        <w:t>.</w:t>
      </w:r>
    </w:p>
    <w:p w:rsidR="00446D98" w:rsidRPr="00C466F9" w:rsidRDefault="00446D98" w:rsidP="00446D98">
      <w:pPr>
        <w:tabs>
          <w:tab w:val="left" w:pos="567"/>
        </w:tabs>
        <w:spacing w:before="120"/>
        <w:jc w:val="both"/>
      </w:pPr>
      <w:r w:rsidRPr="00C466F9">
        <w:rPr>
          <w:lang w:val="sr-Cyrl-RS"/>
        </w:rPr>
        <w:tab/>
      </w:r>
      <w:r w:rsidRPr="00C466F9">
        <w:t xml:space="preserve">Гас који се испоручује </w:t>
      </w:r>
      <w:r w:rsidRPr="00C466F9">
        <w:rPr>
          <w:lang w:val="sr-Cyrl-RS"/>
        </w:rPr>
        <w:t>Наручиоцу</w:t>
      </w:r>
      <w:r w:rsidRPr="00C466F9">
        <w:t xml:space="preserve"> мора да испуни услове у погледу састава, доње топлотне вредности, притиска, Wobbe индекса и других својстава гаса утврђених прописима.</w:t>
      </w:r>
    </w:p>
    <w:p w:rsidR="00446D98" w:rsidRPr="00C466F9" w:rsidRDefault="00446D98" w:rsidP="00446D98">
      <w:pPr>
        <w:tabs>
          <w:tab w:val="left" w:pos="567"/>
        </w:tabs>
        <w:jc w:val="both"/>
      </w:pPr>
      <w:r w:rsidRPr="00C466F9">
        <w:tab/>
        <w:t xml:space="preserve">Гас који се испоручује </w:t>
      </w:r>
      <w:r w:rsidRPr="00C466F9">
        <w:rPr>
          <w:lang w:val="sr-Cyrl-RS"/>
        </w:rPr>
        <w:t>Наручиоцу</w:t>
      </w:r>
      <w:r w:rsidRPr="00C466F9">
        <w:t xml:space="preserve"> мора да буде такав да доњи Wobbe-ов индекс буде у границама од</w:t>
      </w:r>
      <w:r w:rsidRPr="00C466F9">
        <w:rPr>
          <w:lang w:val="sr-Cyrl-RS"/>
        </w:rPr>
        <w:t xml:space="preserve"> </w:t>
      </w:r>
      <w:r w:rsidRPr="00C466F9">
        <w:t>42-46 MJ/m³.</w:t>
      </w:r>
    </w:p>
    <w:p w:rsidR="00446D98" w:rsidRPr="00C466F9" w:rsidRDefault="00446D98" w:rsidP="00446D98">
      <w:pPr>
        <w:tabs>
          <w:tab w:val="left" w:pos="567"/>
        </w:tabs>
        <w:jc w:val="both"/>
        <w:rPr>
          <w:lang w:val="sr-Cyrl-RS"/>
        </w:rPr>
      </w:pPr>
      <w:r w:rsidRPr="00C466F9">
        <w:tab/>
        <w:t>Својства гаса морају бити у складу са следећим вредностима:</w:t>
      </w:r>
    </w:p>
    <w:tbl>
      <w:tblPr>
        <w:tblW w:w="0" w:type="auto"/>
        <w:tblCellSpacing w:w="0" w:type="dxa"/>
        <w:tblInd w:w="797" w:type="dxa"/>
        <w:tblCellMar>
          <w:left w:w="0" w:type="dxa"/>
          <w:right w:w="0" w:type="dxa"/>
        </w:tblCellMar>
        <w:tblLook w:val="04A0" w:firstRow="1" w:lastRow="0" w:firstColumn="1" w:lastColumn="0" w:noHBand="0" w:noVBand="1"/>
      </w:tblPr>
      <w:tblGrid>
        <w:gridCol w:w="11"/>
        <w:gridCol w:w="2043"/>
        <w:gridCol w:w="2551"/>
        <w:gridCol w:w="2835"/>
      </w:tblGrid>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top w:val="single" w:sz="4" w:space="0" w:color="auto"/>
              <w:left w:val="single" w:sz="4" w:space="0" w:color="auto"/>
              <w:right w:val="single" w:sz="4" w:space="0" w:color="auto"/>
            </w:tcBorders>
            <w:vAlign w:val="center"/>
            <w:hideMark/>
          </w:tcPr>
          <w:p w:rsidR="00446D98" w:rsidRPr="00C466F9" w:rsidRDefault="00446D98" w:rsidP="000F3FF6">
            <w:pPr>
              <w:jc w:val="both"/>
            </w:pPr>
            <w:r w:rsidRPr="00C466F9">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r w:rsidRPr="00C466F9">
              <w:t>метан C1</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мин. 90 молска процента</w:t>
            </w:r>
          </w:p>
        </w:tc>
      </w:tr>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left w:val="single" w:sz="4" w:space="0" w:color="auto"/>
              <w:right w:val="single" w:sz="4" w:space="0" w:color="auto"/>
            </w:tcBorders>
            <w:vAlign w:val="center"/>
            <w:hideMark/>
          </w:tcPr>
          <w:p w:rsidR="00446D98" w:rsidRPr="00C466F9" w:rsidRDefault="00446D98" w:rsidP="000F3FF6">
            <w:pPr>
              <w:jc w:val="both"/>
            </w:pPr>
            <w:r w:rsidRPr="00C466F9">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r w:rsidRPr="00C466F9">
              <w:t>етан C2</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макс. 4 молска процента</w:t>
            </w:r>
          </w:p>
        </w:tc>
      </w:tr>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left w:val="single" w:sz="4" w:space="0" w:color="auto"/>
              <w:right w:val="single" w:sz="4" w:space="0" w:color="auto"/>
            </w:tcBorders>
            <w:vAlign w:val="center"/>
            <w:hideMark/>
          </w:tcPr>
          <w:p w:rsidR="00446D98" w:rsidRPr="00C466F9" w:rsidRDefault="00446D98" w:rsidP="000F3FF6">
            <w:pPr>
              <w:jc w:val="both"/>
            </w:pPr>
          </w:p>
        </w:tc>
        <w:tc>
          <w:tcPr>
            <w:tcW w:w="2551" w:type="dxa"/>
            <w:vMerge w:val="restart"/>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r w:rsidRPr="00C466F9">
              <w:t>пропан C3, бутан C4...</w:t>
            </w:r>
          </w:p>
        </w:tc>
        <w:tc>
          <w:tcPr>
            <w:tcW w:w="2835" w:type="dxa"/>
            <w:vMerge w:val="restart"/>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макс. 2 молска процента</w:t>
            </w:r>
          </w:p>
        </w:tc>
      </w:tr>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left w:val="single" w:sz="4" w:space="0" w:color="auto"/>
              <w:right w:val="single" w:sz="4" w:space="0" w:color="auto"/>
            </w:tcBorders>
            <w:vAlign w:val="center"/>
            <w:hideMark/>
          </w:tcPr>
          <w:p w:rsidR="00446D98" w:rsidRPr="00C466F9" w:rsidRDefault="00446D98" w:rsidP="000F3FF6">
            <w:pPr>
              <w:ind w:left="48"/>
              <w:jc w:val="both"/>
            </w:pPr>
            <w:r w:rsidRPr="00C466F9">
              <w:t>Хемијски састав </w:t>
            </w:r>
          </w:p>
        </w:tc>
        <w:tc>
          <w:tcPr>
            <w:tcW w:w="2551" w:type="dxa"/>
            <w:vMerge/>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p>
        </w:tc>
        <w:tc>
          <w:tcPr>
            <w:tcW w:w="2835" w:type="dxa"/>
            <w:vMerge/>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p>
        </w:tc>
      </w:tr>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left w:val="single" w:sz="4" w:space="0" w:color="auto"/>
              <w:bottom w:val="single" w:sz="4" w:space="0" w:color="auto"/>
              <w:right w:val="single" w:sz="4" w:space="0" w:color="auto"/>
            </w:tcBorders>
            <w:vAlign w:val="center"/>
            <w:hideMark/>
          </w:tcPr>
          <w:p w:rsidR="00446D98" w:rsidRPr="00C466F9" w:rsidRDefault="00446D98" w:rsidP="000F3FF6">
            <w:pPr>
              <w:ind w:left="48"/>
              <w:jc w:val="both"/>
            </w:pPr>
            <w:r w:rsidRPr="00C466F9">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r w:rsidRPr="00C466F9">
              <w:t>азот+угљен-диоксид</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макс. 5 молска процента</w:t>
            </w:r>
          </w:p>
        </w:tc>
      </w:tr>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top w:val="single" w:sz="2" w:space="0" w:color="auto"/>
              <w:left w:val="single" w:sz="2" w:space="0" w:color="auto"/>
              <w:right w:val="single" w:sz="2" w:space="0" w:color="auto"/>
            </w:tcBorders>
            <w:vAlign w:val="center"/>
            <w:hideMark/>
          </w:tcPr>
          <w:p w:rsidR="00446D98" w:rsidRPr="00C466F9" w:rsidRDefault="00446D98" w:rsidP="000F3FF6">
            <w:pPr>
              <w:ind w:left="48"/>
              <w:jc w:val="both"/>
            </w:pPr>
            <w:r w:rsidRPr="00C466F9">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r w:rsidRPr="00C466F9">
              <w:t>водоник-сулфид</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макс. 5 mg/m³</w:t>
            </w:r>
          </w:p>
        </w:tc>
      </w:tr>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left w:val="single" w:sz="2" w:space="0" w:color="auto"/>
              <w:right w:val="single" w:sz="2" w:space="0" w:color="auto"/>
            </w:tcBorders>
            <w:vAlign w:val="center"/>
            <w:hideMark/>
          </w:tcPr>
          <w:p w:rsidR="00446D98" w:rsidRPr="00C466F9" w:rsidRDefault="00446D98" w:rsidP="000F3FF6">
            <w:pPr>
              <w:ind w:left="48"/>
              <w:jc w:val="both"/>
            </w:pPr>
            <w:r w:rsidRPr="00C466F9">
              <w:t>Садржај сумпора</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r w:rsidRPr="00C466F9">
              <w:t>сумпор из меркаптана</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макс. 5,6 mg/m³</w:t>
            </w:r>
          </w:p>
        </w:tc>
      </w:tr>
      <w:tr w:rsidR="00C466F9" w:rsidRPr="00C466F9" w:rsidTr="000F3FF6">
        <w:trPr>
          <w:tblCellSpacing w:w="0" w:type="dxa"/>
        </w:trPr>
        <w:tc>
          <w:tcPr>
            <w:tcW w:w="0" w:type="auto"/>
            <w:vAlign w:val="center"/>
            <w:hideMark/>
          </w:tcPr>
          <w:p w:rsidR="00446D98" w:rsidRPr="00C466F9" w:rsidRDefault="00446D98" w:rsidP="000F3FF6">
            <w:pPr>
              <w:jc w:val="both"/>
            </w:pPr>
          </w:p>
        </w:tc>
        <w:tc>
          <w:tcPr>
            <w:tcW w:w="2043" w:type="dxa"/>
            <w:tcBorders>
              <w:left w:val="single" w:sz="2" w:space="0" w:color="auto"/>
              <w:bottom w:val="single" w:sz="2" w:space="0" w:color="auto"/>
              <w:right w:val="single" w:sz="2" w:space="0" w:color="auto"/>
            </w:tcBorders>
            <w:vAlign w:val="center"/>
            <w:hideMark/>
          </w:tcPr>
          <w:p w:rsidR="00446D98" w:rsidRPr="00C466F9" w:rsidRDefault="00446D98" w:rsidP="000F3FF6">
            <w:pPr>
              <w:jc w:val="both"/>
            </w:pPr>
            <w:r w:rsidRPr="00C466F9">
              <w:t> </w:t>
            </w:r>
          </w:p>
        </w:tc>
        <w:tc>
          <w:tcPr>
            <w:tcW w:w="2551"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1"/>
              <w:jc w:val="both"/>
            </w:pPr>
            <w:r w:rsidRPr="00C466F9">
              <w:t>сумпор укупно</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макс. 20 mg/m³</w:t>
            </w:r>
          </w:p>
        </w:tc>
      </w:tr>
      <w:tr w:rsidR="00C466F9" w:rsidRPr="00C466F9" w:rsidTr="000F3FF6">
        <w:trPr>
          <w:tblCellSpacing w:w="0" w:type="dxa"/>
        </w:trPr>
        <w:tc>
          <w:tcPr>
            <w:tcW w:w="0" w:type="auto"/>
            <w:tcBorders>
              <w:top w:val="single" w:sz="2" w:space="0" w:color="auto"/>
              <w:left w:val="single" w:sz="2" w:space="0" w:color="auto"/>
              <w:bottom w:val="single" w:sz="2" w:space="0" w:color="auto"/>
            </w:tcBorders>
            <w:vAlign w:val="center"/>
            <w:hideMark/>
          </w:tcPr>
          <w:p w:rsidR="00446D98" w:rsidRPr="00C466F9" w:rsidRDefault="00446D98" w:rsidP="000F3FF6">
            <w:pPr>
              <w:jc w:val="both"/>
            </w:pPr>
          </w:p>
        </w:tc>
        <w:tc>
          <w:tcPr>
            <w:tcW w:w="4594" w:type="dxa"/>
            <w:gridSpan w:val="2"/>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48"/>
              <w:jc w:val="both"/>
            </w:pPr>
            <w:r w:rsidRPr="00C466F9">
              <w:t>Тачка росе воде</w:t>
            </w:r>
          </w:p>
        </w:tc>
        <w:tc>
          <w:tcPr>
            <w:tcW w:w="2835" w:type="dxa"/>
            <w:tcBorders>
              <w:top w:val="single" w:sz="2" w:space="0" w:color="auto"/>
              <w:left w:val="single" w:sz="2" w:space="0" w:color="auto"/>
              <w:bottom w:val="single" w:sz="2" w:space="0" w:color="auto"/>
              <w:right w:val="single" w:sz="2" w:space="0" w:color="auto"/>
            </w:tcBorders>
            <w:vAlign w:val="center"/>
            <w:hideMark/>
          </w:tcPr>
          <w:p w:rsidR="00446D98" w:rsidRPr="00C466F9" w:rsidRDefault="00446D98" w:rsidP="000F3FF6">
            <w:pPr>
              <w:ind w:left="132"/>
              <w:jc w:val="both"/>
            </w:pPr>
            <w:r w:rsidRPr="00C466F9">
              <w:t>- 5°C ( на 40 bar g)</w:t>
            </w:r>
          </w:p>
        </w:tc>
      </w:tr>
      <w:tr w:rsidR="00C466F9" w:rsidRPr="00C466F9" w:rsidTr="000F3FF6">
        <w:trPr>
          <w:trHeight w:val="202"/>
          <w:tblCellSpacing w:w="0" w:type="dxa"/>
        </w:trPr>
        <w:tc>
          <w:tcPr>
            <w:tcW w:w="0" w:type="auto"/>
            <w:tcBorders>
              <w:top w:val="single" w:sz="2" w:space="0" w:color="auto"/>
              <w:left w:val="single" w:sz="2" w:space="0" w:color="auto"/>
              <w:bottom w:val="single" w:sz="2" w:space="0" w:color="auto"/>
            </w:tcBorders>
            <w:vAlign w:val="center"/>
            <w:hideMark/>
          </w:tcPr>
          <w:p w:rsidR="00446D98" w:rsidRPr="00C466F9" w:rsidRDefault="00446D98" w:rsidP="000F3FF6">
            <w:pPr>
              <w:jc w:val="both"/>
            </w:pPr>
          </w:p>
        </w:tc>
        <w:tc>
          <w:tcPr>
            <w:tcW w:w="4594" w:type="dxa"/>
            <w:gridSpan w:val="2"/>
            <w:tcBorders>
              <w:top w:val="single" w:sz="2" w:space="0" w:color="auto"/>
              <w:left w:val="single" w:sz="2" w:space="0" w:color="auto"/>
              <w:bottom w:val="single" w:sz="4" w:space="0" w:color="auto"/>
              <w:right w:val="single" w:sz="2" w:space="0" w:color="auto"/>
            </w:tcBorders>
            <w:vAlign w:val="center"/>
            <w:hideMark/>
          </w:tcPr>
          <w:p w:rsidR="00446D98" w:rsidRPr="00C466F9" w:rsidRDefault="00446D98" w:rsidP="000F3FF6">
            <w:pPr>
              <w:ind w:left="48"/>
              <w:jc w:val="both"/>
            </w:pPr>
            <w:r w:rsidRPr="00C466F9">
              <w:t>Доња топлотна вредност</w:t>
            </w:r>
          </w:p>
        </w:tc>
        <w:tc>
          <w:tcPr>
            <w:tcW w:w="2835" w:type="dxa"/>
            <w:tcBorders>
              <w:top w:val="single" w:sz="2" w:space="0" w:color="auto"/>
              <w:left w:val="single" w:sz="2" w:space="0" w:color="auto"/>
              <w:bottom w:val="single" w:sz="4" w:space="0" w:color="auto"/>
              <w:right w:val="single" w:sz="2" w:space="0" w:color="auto"/>
            </w:tcBorders>
            <w:vAlign w:val="center"/>
            <w:hideMark/>
          </w:tcPr>
          <w:p w:rsidR="00446D98" w:rsidRPr="00C466F9" w:rsidRDefault="00446D98" w:rsidP="000F3FF6">
            <w:pPr>
              <w:ind w:left="132"/>
              <w:jc w:val="both"/>
            </w:pPr>
            <w:r w:rsidRPr="00C466F9">
              <w:t>33.500 + / - 1000 kJ/m³</w:t>
            </w:r>
          </w:p>
        </w:tc>
      </w:tr>
    </w:tbl>
    <w:p w:rsidR="00446D98" w:rsidRPr="00C466F9" w:rsidRDefault="00446D98" w:rsidP="00446D98">
      <w:pPr>
        <w:jc w:val="both"/>
      </w:pPr>
    </w:p>
    <w:p w:rsidR="00446D98" w:rsidRPr="00C466F9" w:rsidRDefault="00446D98" w:rsidP="00446D98">
      <w:pPr>
        <w:tabs>
          <w:tab w:val="left" w:pos="567"/>
        </w:tabs>
        <w:jc w:val="both"/>
      </w:pPr>
      <w:r w:rsidRPr="00C466F9">
        <w:lastRenderedPageBreak/>
        <w:tab/>
        <w:t xml:space="preserve">Гас који је се испоручује </w:t>
      </w:r>
      <w:r w:rsidRPr="00C466F9">
        <w:rPr>
          <w:lang w:val="sr-Cyrl-RS"/>
        </w:rPr>
        <w:t>Наручиоцу</w:t>
      </w:r>
      <w:r w:rsidRPr="00C466F9">
        <w:t xml:space="preserve"> не сме да садржи чврсте нечистоће, смолу или супстанце које производе смолу и течности као што су угљоводоници, кондензати, гликоли, вода и слично.</w:t>
      </w:r>
    </w:p>
    <w:p w:rsidR="00446D98" w:rsidRPr="00C466F9" w:rsidRDefault="00446D98" w:rsidP="00446D98">
      <w:pPr>
        <w:tabs>
          <w:tab w:val="left" w:pos="567"/>
        </w:tabs>
        <w:jc w:val="both"/>
      </w:pPr>
      <w:r w:rsidRPr="00C466F9">
        <w:tab/>
        <w:t xml:space="preserve">Добављач је дужан да за сваки обрачунски период поседује извештај о квалитету гаса издат од стране акредитоване институције са назначеном топлотном вредношћу и да предметни извештај достави </w:t>
      </w:r>
      <w:r w:rsidRPr="00C466F9">
        <w:rPr>
          <w:lang w:val="sr-Cyrl-RS"/>
        </w:rPr>
        <w:t>Наручиоцу</w:t>
      </w:r>
      <w:r w:rsidRPr="00C466F9">
        <w:t xml:space="preserve"> након достављеног захтева.</w:t>
      </w:r>
    </w:p>
    <w:p w:rsidR="00446D98" w:rsidRPr="00C466F9" w:rsidRDefault="00446D98" w:rsidP="00446D98">
      <w:pPr>
        <w:tabs>
          <w:tab w:val="left" w:pos="567"/>
        </w:tabs>
        <w:jc w:val="both"/>
      </w:pPr>
      <w:r w:rsidRPr="00C466F9">
        <w:tab/>
        <w:t>Добављач је дужан да у рачуну за испоручени гас, поред испоручене количине на стандардним условима, наведе и доњу топлотну вредност испорученог гаса утврђену за обрачунски период.</w:t>
      </w:r>
    </w:p>
    <w:p w:rsidR="00446D98" w:rsidRPr="00C466F9" w:rsidRDefault="00446D98" w:rsidP="00446D98">
      <w:pPr>
        <w:jc w:val="both"/>
        <w:rPr>
          <w:highlight w:val="green"/>
          <w:lang w:val="sr-Cyrl-RS"/>
        </w:rPr>
      </w:pPr>
    </w:p>
    <w:p w:rsidR="00446D98" w:rsidRPr="00C466F9" w:rsidRDefault="00446D98" w:rsidP="00446D98">
      <w:pPr>
        <w:rPr>
          <w:bCs/>
          <w:noProof/>
          <w:lang w:val="sr-Cyrl-CS" w:eastAsia="en-US"/>
        </w:rPr>
      </w:pPr>
      <w:r w:rsidRPr="00C466F9">
        <w:rPr>
          <w:b/>
          <w:noProof/>
          <w:lang w:val="sr-Cyrl-CS" w:eastAsia="en-US"/>
        </w:rPr>
        <w:t>НАЧИН, РОК И МЕСТО ИЗВРШЕЊА УСЛУГА</w:t>
      </w:r>
    </w:p>
    <w:p w:rsidR="00446D98" w:rsidRPr="00C466F9" w:rsidRDefault="00446D98" w:rsidP="00446D98">
      <w:pPr>
        <w:spacing w:before="120"/>
        <w:jc w:val="center"/>
        <w:rPr>
          <w:b/>
          <w:noProof/>
          <w:lang w:val="sr-Cyrl-CS" w:eastAsia="en-US"/>
        </w:rPr>
      </w:pPr>
      <w:r w:rsidRPr="00C466F9">
        <w:rPr>
          <w:b/>
          <w:noProof/>
          <w:lang w:val="sr-Cyrl-CS" w:eastAsia="en-US"/>
        </w:rPr>
        <w:t>Члан 6.</w:t>
      </w:r>
    </w:p>
    <w:p w:rsidR="00446D98" w:rsidRPr="00C466F9" w:rsidRDefault="00446D98" w:rsidP="00446D98">
      <w:pPr>
        <w:spacing w:before="120"/>
        <w:jc w:val="both"/>
        <w:rPr>
          <w:lang w:val="sr-Cyrl-CS" w:eastAsia="en-US"/>
        </w:rPr>
      </w:pPr>
      <w:r w:rsidRPr="00C466F9">
        <w:rPr>
          <w:rFonts w:eastAsia="Calibri"/>
          <w:lang w:val="sr-Cyrl-RS"/>
        </w:rPr>
        <w:tab/>
      </w:r>
      <w:r w:rsidRPr="00C466F9">
        <w:rPr>
          <w:lang w:val="sr-Cyrl-CS" w:eastAsia="en-US"/>
        </w:rPr>
        <w:t xml:space="preserve">Добављач гасоводом испоручује гас Наручиоцу на паритету франко </w:t>
      </w:r>
      <w:r w:rsidR="007E6F6D" w:rsidRPr="00C466F9">
        <w:rPr>
          <w:lang w:val="sr-Cyrl-CS" w:eastAsia="en-US"/>
        </w:rPr>
        <w:t xml:space="preserve">Наручилац, ул. </w:t>
      </w:r>
      <w:proofErr w:type="spellStart"/>
      <w:r w:rsidR="00C466F9" w:rsidRPr="00C466F9">
        <w:rPr>
          <w:lang w:val="en-US" w:eastAsia="en-US"/>
        </w:rPr>
        <w:t>Кнеза</w:t>
      </w:r>
      <w:proofErr w:type="spellEnd"/>
      <w:r w:rsidR="00C466F9" w:rsidRPr="00C466F9">
        <w:rPr>
          <w:lang w:val="en-US" w:eastAsia="en-US"/>
        </w:rPr>
        <w:t xml:space="preserve"> </w:t>
      </w:r>
      <w:proofErr w:type="spellStart"/>
      <w:r w:rsidR="00C466F9" w:rsidRPr="00C466F9">
        <w:rPr>
          <w:lang w:val="en-US" w:eastAsia="en-US"/>
        </w:rPr>
        <w:t>Михаила</w:t>
      </w:r>
      <w:proofErr w:type="spellEnd"/>
      <w:r w:rsidR="00C466F9" w:rsidRPr="00C466F9">
        <w:rPr>
          <w:lang w:val="en-US" w:eastAsia="en-US"/>
        </w:rPr>
        <w:t xml:space="preserve"> 33ц/1</w:t>
      </w:r>
      <w:r w:rsidR="007E6F6D" w:rsidRPr="00C466F9">
        <w:rPr>
          <w:lang w:val="ru-RU"/>
        </w:rPr>
        <w:t>, 34300 Аранђеловац</w:t>
      </w:r>
      <w:r w:rsidRPr="00C466F9">
        <w:rPr>
          <w:lang w:val="sr-Cyrl-CS" w:eastAsia="en-US"/>
        </w:rPr>
        <w:t>.</w:t>
      </w:r>
    </w:p>
    <w:p w:rsidR="00446D98" w:rsidRPr="00C466F9" w:rsidRDefault="00446D98" w:rsidP="00446D98">
      <w:pPr>
        <w:jc w:val="both"/>
        <w:rPr>
          <w:lang w:val="sr-Cyrl-CS" w:eastAsia="en-US"/>
        </w:rPr>
      </w:pPr>
      <w:r w:rsidRPr="00C466F9">
        <w:rPr>
          <w:lang w:val="sr-Cyrl-RS" w:eastAsia="en-US"/>
        </w:rPr>
        <w:tab/>
      </w:r>
      <w:r w:rsidRPr="00C466F9">
        <w:rPr>
          <w:lang w:val="sr-Cyrl-CS" w:eastAsia="en-US"/>
        </w:rPr>
        <w:t>Добављач је испоручио, а Наручилац је преузео гас одмах после проласка гаса кроз један или више мерних уређаја на месту испоруке, након чега сви ризици и одговорност прелазе на Наручиоца.</w:t>
      </w:r>
    </w:p>
    <w:p w:rsidR="00446D98" w:rsidRPr="00C466F9" w:rsidRDefault="00446D98" w:rsidP="00446D98">
      <w:pPr>
        <w:jc w:val="both"/>
        <w:rPr>
          <w:lang w:val="sr-Cyrl-CS" w:eastAsia="en-US"/>
        </w:rPr>
      </w:pPr>
      <w:r w:rsidRPr="00C466F9">
        <w:rPr>
          <w:lang w:val="sr-Cyrl-RS" w:eastAsia="en-US"/>
        </w:rPr>
        <w:tab/>
      </w:r>
      <w:r w:rsidRPr="00C466F9">
        <w:rPr>
          <w:lang w:val="sr-Cyrl-CS" w:eastAsia="en-US"/>
        </w:rPr>
        <w:t>Наручилац прихвата јединствене услове Добављача  о уређењу и начину преузимања мерних  и мерно регулационих уређаја Наручиоца.</w:t>
      </w:r>
    </w:p>
    <w:p w:rsidR="00446D98" w:rsidRPr="00C466F9" w:rsidRDefault="00446D98" w:rsidP="00446D98">
      <w:pPr>
        <w:jc w:val="both"/>
        <w:rPr>
          <w:lang w:val="sr-Cyrl-CS" w:eastAsia="en-US"/>
        </w:rPr>
      </w:pPr>
      <w:r w:rsidRPr="00C466F9">
        <w:rPr>
          <w:lang w:val="sr-Cyrl-RS" w:eastAsia="en-US"/>
        </w:rPr>
        <w:tab/>
      </w:r>
      <w:r w:rsidRPr="00C466F9">
        <w:rPr>
          <w:lang w:val="sr-Cyrl-CS" w:eastAsia="en-US"/>
        </w:rPr>
        <w:t>Добављач се обавезује да ће се према  пренесеним средствима опходити у потпуности као према сопственој  својини,  односно да ће је одржавати, мењати, баждарити о свом трошку, без права накнаде од стране Наручиоца.</w:t>
      </w:r>
    </w:p>
    <w:p w:rsidR="00446D98" w:rsidRPr="00C466F9" w:rsidRDefault="00446D98" w:rsidP="00446D98">
      <w:pPr>
        <w:ind w:left="426" w:hanging="426"/>
        <w:jc w:val="center"/>
        <w:rPr>
          <w:b/>
          <w:lang w:val="sr-Cyrl-CS" w:eastAsia="en-US"/>
        </w:rPr>
      </w:pPr>
    </w:p>
    <w:p w:rsidR="00446D98" w:rsidRPr="00C466F9" w:rsidRDefault="00446D98" w:rsidP="00446D98">
      <w:pPr>
        <w:ind w:left="426" w:hanging="426"/>
        <w:jc w:val="center"/>
        <w:rPr>
          <w:b/>
          <w:lang w:val="sr-Cyrl-CS" w:eastAsia="en-US"/>
        </w:rPr>
      </w:pPr>
      <w:r w:rsidRPr="00C466F9">
        <w:rPr>
          <w:b/>
          <w:lang w:val="sr-Cyrl-CS" w:eastAsia="en-US"/>
        </w:rPr>
        <w:t>Члан 7.</w:t>
      </w:r>
    </w:p>
    <w:p w:rsidR="00446D98" w:rsidRPr="00C466F9" w:rsidRDefault="00446D98" w:rsidP="00446D98">
      <w:pPr>
        <w:spacing w:before="120"/>
        <w:jc w:val="both"/>
        <w:rPr>
          <w:lang w:val="sr-Cyrl-CS" w:eastAsia="en-US"/>
        </w:rPr>
      </w:pPr>
      <w:r w:rsidRPr="00C466F9">
        <w:rPr>
          <w:rFonts w:eastAsia="Arial Unicode MS"/>
          <w:iCs/>
          <w:kern w:val="1"/>
          <w:lang w:val="sr-Cyrl-CS"/>
        </w:rPr>
        <w:tab/>
      </w:r>
      <w:r w:rsidRPr="00C466F9">
        <w:rPr>
          <w:lang w:val="sr-Cyrl-CS" w:eastAsia="en-US"/>
        </w:rPr>
        <w:t>Добављач је дужан да почне са испоруком гаса Наручиоцу одмах по закључењу уговора, под условом да Наручилац испуњава обавезе утврђене Уговором, Законом и Уредбом.</w:t>
      </w:r>
    </w:p>
    <w:p w:rsidR="00446D98" w:rsidRPr="00C466F9" w:rsidRDefault="00446D98" w:rsidP="00446D98">
      <w:pPr>
        <w:jc w:val="both"/>
        <w:rPr>
          <w:b/>
          <w:bCs/>
          <w:noProof/>
          <w:highlight w:val="cyan"/>
          <w:u w:val="single"/>
          <w:lang w:val="sr-Cyrl-CS" w:eastAsia="en-US"/>
        </w:rPr>
      </w:pPr>
    </w:p>
    <w:p w:rsidR="00446D98" w:rsidRPr="00C466F9" w:rsidRDefault="00446D98" w:rsidP="00446D98">
      <w:pPr>
        <w:rPr>
          <w:b/>
          <w:bCs/>
          <w:noProof/>
          <w:lang w:val="sr-Cyrl-CS" w:eastAsia="en-US"/>
        </w:rPr>
      </w:pPr>
      <w:r w:rsidRPr="00C466F9">
        <w:rPr>
          <w:b/>
          <w:bCs/>
          <w:noProof/>
          <w:lang w:val="sr-Cyrl-CS" w:eastAsia="en-US"/>
        </w:rPr>
        <w:t>НАЧИН УТВРЂИВАЊА КОЛИЧИНЕ ИСПОРУЧЕНОГ ГАСА</w:t>
      </w:r>
    </w:p>
    <w:p w:rsidR="00446D98" w:rsidRPr="00C466F9" w:rsidRDefault="00446D98" w:rsidP="00446D98">
      <w:pPr>
        <w:spacing w:before="120"/>
        <w:ind w:left="426" w:hanging="426"/>
        <w:jc w:val="center"/>
        <w:rPr>
          <w:b/>
          <w:lang w:val="sr-Cyrl-CS" w:eastAsia="en-US"/>
        </w:rPr>
      </w:pPr>
      <w:r w:rsidRPr="00C466F9">
        <w:rPr>
          <w:b/>
          <w:lang w:val="sr-Cyrl-CS" w:eastAsia="en-US"/>
        </w:rPr>
        <w:t>Члан 8.</w:t>
      </w:r>
    </w:p>
    <w:p w:rsidR="00446D98" w:rsidRPr="00C466F9" w:rsidRDefault="00446D98" w:rsidP="00446D98">
      <w:pPr>
        <w:spacing w:before="120"/>
        <w:jc w:val="both"/>
        <w:rPr>
          <w:lang w:val="sr-Cyrl-CS" w:eastAsia="en-US"/>
        </w:rPr>
      </w:pPr>
      <w:r w:rsidRPr="00C466F9">
        <w:rPr>
          <w:lang w:val="sr-Cyrl-CS" w:eastAsia="en-US"/>
        </w:rPr>
        <w:tab/>
        <w:t>Количина испорученог гаса се утврђује мерењем на месту испоруке.</w:t>
      </w:r>
    </w:p>
    <w:p w:rsidR="00446D98" w:rsidRPr="00C466F9" w:rsidRDefault="00446D98" w:rsidP="00446D98">
      <w:pPr>
        <w:jc w:val="both"/>
        <w:rPr>
          <w:lang w:val="sr-Cyrl-CS" w:eastAsia="en-US"/>
        </w:rPr>
      </w:pPr>
      <w:r w:rsidRPr="00C466F9">
        <w:rPr>
          <w:lang w:val="sr-Cyrl-CS" w:eastAsia="en-US"/>
        </w:rPr>
        <w:tab/>
        <w:t>Уговорне стране сагласно признају мерење количине гаса, само и искључиво преко мерних уређаја који имају Уверење о испитивању издато од стране надлежног државног органа и неоштећени важећи жиг на свим прописаним местима.</w:t>
      </w:r>
    </w:p>
    <w:p w:rsidR="00446D98" w:rsidRPr="00C466F9" w:rsidRDefault="00446D98" w:rsidP="00446D98">
      <w:pPr>
        <w:jc w:val="both"/>
        <w:rPr>
          <w:lang w:val="sr-Cyrl-CS" w:eastAsia="en-US"/>
        </w:rPr>
      </w:pPr>
      <w:r w:rsidRPr="00C466F9">
        <w:rPr>
          <w:lang w:val="sr-Cyrl-CS" w:eastAsia="en-US"/>
        </w:rPr>
        <w:tab/>
        <w:t>Уговорне стране су сагласне да се утврђивање измерених и преузетих количина гаса врши на мерном уређају једном месечно, и то првог дана наредног месеца за претходни месец, као и при евентуалној промени услова испоруке у складу са Уговором и Законом о енергетици.</w:t>
      </w:r>
    </w:p>
    <w:p w:rsidR="00446D98" w:rsidRPr="00C466F9" w:rsidRDefault="00446D98" w:rsidP="00446D98">
      <w:pPr>
        <w:tabs>
          <w:tab w:val="left" w:pos="567"/>
        </w:tabs>
        <w:spacing w:before="120"/>
        <w:jc w:val="center"/>
        <w:rPr>
          <w:b/>
          <w:lang w:val="sr-Cyrl-RS"/>
        </w:rPr>
      </w:pPr>
      <w:r w:rsidRPr="00C466F9">
        <w:rPr>
          <w:b/>
        </w:rPr>
        <w:t xml:space="preserve">Члан </w:t>
      </w:r>
      <w:r w:rsidRPr="00C466F9">
        <w:rPr>
          <w:b/>
          <w:lang w:val="sr-Cyrl-RS"/>
        </w:rPr>
        <w:t>9</w:t>
      </w:r>
      <w:r w:rsidRPr="00C466F9">
        <w:rPr>
          <w:b/>
        </w:rPr>
        <w:t>.</w:t>
      </w:r>
    </w:p>
    <w:p w:rsidR="00446D98" w:rsidRPr="00C466F9" w:rsidRDefault="00446D98" w:rsidP="00446D98">
      <w:pPr>
        <w:tabs>
          <w:tab w:val="left" w:pos="567"/>
        </w:tabs>
        <w:spacing w:before="120"/>
        <w:jc w:val="both"/>
      </w:pPr>
      <w:r w:rsidRPr="00C466F9">
        <w:tab/>
        <w:t>Мерење испоручених количина гаса врши се континуирано.</w:t>
      </w:r>
    </w:p>
    <w:p w:rsidR="00446D98" w:rsidRPr="00C466F9" w:rsidRDefault="00446D98" w:rsidP="00446D98">
      <w:pPr>
        <w:tabs>
          <w:tab w:val="left" w:pos="567"/>
        </w:tabs>
        <w:jc w:val="both"/>
      </w:pPr>
      <w:r w:rsidRPr="00C466F9">
        <w:tab/>
        <w:t>Утврђивање хемијског састава и доње топлотне вредности испорученог гаса врши се узимањем узорака и њиховом хроматографском анализом.</w:t>
      </w:r>
    </w:p>
    <w:p w:rsidR="00446D98" w:rsidRPr="00C466F9" w:rsidRDefault="00446D98" w:rsidP="00446D98">
      <w:pPr>
        <w:tabs>
          <w:tab w:val="left" w:pos="567"/>
        </w:tabs>
        <w:jc w:val="both"/>
        <w:rPr>
          <w:lang w:val="sr-Cyrl-RS"/>
        </w:rPr>
      </w:pPr>
      <w:r w:rsidRPr="00C466F9">
        <w:tab/>
      </w:r>
      <w:r w:rsidRPr="00C466F9">
        <w:rPr>
          <w:lang w:val="sr-Cyrl-RS"/>
        </w:rPr>
        <w:t>Наручилац</w:t>
      </w:r>
      <w:r w:rsidRPr="00C466F9">
        <w:t xml:space="preserve"> има право да захтева чешћу контролу квалитета од Програмом прописане динамике узимања узорака, при чему је обавезан да плати све трошкове додатне контроле, уколико се утврди да је гас био уговореног квалитета.</w:t>
      </w:r>
    </w:p>
    <w:p w:rsidR="00446D98" w:rsidRPr="00C466F9" w:rsidRDefault="00446D98" w:rsidP="00446D98">
      <w:pPr>
        <w:spacing w:before="120"/>
        <w:jc w:val="center"/>
        <w:rPr>
          <w:b/>
          <w:lang w:val="sr-Cyrl-RS"/>
        </w:rPr>
      </w:pPr>
      <w:r w:rsidRPr="00C466F9">
        <w:rPr>
          <w:b/>
        </w:rPr>
        <w:t>Члан 1</w:t>
      </w:r>
      <w:r w:rsidRPr="00C466F9">
        <w:rPr>
          <w:b/>
          <w:lang w:val="sr-Cyrl-RS"/>
        </w:rPr>
        <w:t>0</w:t>
      </w:r>
      <w:r w:rsidRPr="00C466F9">
        <w:rPr>
          <w:b/>
        </w:rPr>
        <w:t>.</w:t>
      </w:r>
    </w:p>
    <w:p w:rsidR="00446D98" w:rsidRPr="00C466F9" w:rsidRDefault="00446D98" w:rsidP="00446D98">
      <w:pPr>
        <w:tabs>
          <w:tab w:val="left" w:pos="567"/>
        </w:tabs>
        <w:spacing w:before="120"/>
        <w:jc w:val="both"/>
      </w:pPr>
      <w:r w:rsidRPr="00C466F9">
        <w:tab/>
        <w:t xml:space="preserve">Очитавање испоручених количина гаса врши се на мерном уређају примопредаје гаса између </w:t>
      </w:r>
      <w:r w:rsidRPr="00C466F9">
        <w:rPr>
          <w:lang w:val="sr-Cyrl-RS"/>
        </w:rPr>
        <w:t>Д</w:t>
      </w:r>
      <w:r w:rsidRPr="00C466F9">
        <w:t xml:space="preserve">обављача и </w:t>
      </w:r>
      <w:r w:rsidRPr="00C466F9">
        <w:rPr>
          <w:lang w:val="sr-Cyrl-RS"/>
        </w:rPr>
        <w:t>Наручиоца</w:t>
      </w:r>
      <w:r w:rsidRPr="00C466F9">
        <w:t xml:space="preserve"> у присуству оператор</w:t>
      </w:r>
      <w:r w:rsidRPr="00C466F9">
        <w:rPr>
          <w:lang w:val="sr-Cyrl-RS"/>
        </w:rPr>
        <w:t>а</w:t>
      </w:r>
      <w:r w:rsidRPr="00C466F9">
        <w:t xml:space="preserve"> система (на чији је систем </w:t>
      </w:r>
      <w:r w:rsidRPr="00C466F9">
        <w:lastRenderedPageBreak/>
        <w:t xml:space="preserve">прикључен објекат </w:t>
      </w:r>
      <w:r w:rsidRPr="00C466F9">
        <w:rPr>
          <w:lang w:val="sr-Cyrl-RS"/>
        </w:rPr>
        <w:t>Наручиоца</w:t>
      </w:r>
      <w:r w:rsidRPr="00C466F9">
        <w:t xml:space="preserve">) и </w:t>
      </w:r>
      <w:r w:rsidRPr="00C466F9">
        <w:rPr>
          <w:lang w:val="sr-Cyrl-RS"/>
        </w:rPr>
        <w:t>Наручиоца</w:t>
      </w:r>
      <w:r w:rsidRPr="00C466F9">
        <w:t>, а очитана стања се евидентирају у Протоколу о примопредаји природног гаса.</w:t>
      </w:r>
    </w:p>
    <w:p w:rsidR="00446D98" w:rsidRPr="00C466F9" w:rsidRDefault="00446D98" w:rsidP="00446D98">
      <w:pPr>
        <w:tabs>
          <w:tab w:val="left" w:pos="567"/>
        </w:tabs>
        <w:jc w:val="both"/>
      </w:pPr>
      <w:r w:rsidRPr="00C466F9">
        <w:tab/>
        <w:t xml:space="preserve">Уколико представник </w:t>
      </w:r>
      <w:r w:rsidRPr="00C466F9">
        <w:rPr>
          <w:lang w:val="sr-Cyrl-RS"/>
        </w:rPr>
        <w:t>Наручиоца</w:t>
      </w:r>
      <w:r w:rsidRPr="00C466F9">
        <w:t xml:space="preserve"> не буде присутан приликом очитавања испоручених количина гаса, меродавне и обострано признате су количине које на мерном уређају протока гаса утврди оператор система на чији је систем прикључен објекат </w:t>
      </w:r>
      <w:r w:rsidRPr="00C466F9">
        <w:rPr>
          <w:lang w:val="sr-Cyrl-RS"/>
        </w:rPr>
        <w:t>Наручиоца</w:t>
      </w:r>
      <w:r w:rsidRPr="00C466F9">
        <w:t xml:space="preserve">, при чему се чињеница да представник </w:t>
      </w:r>
      <w:r w:rsidRPr="00C466F9">
        <w:rPr>
          <w:lang w:val="sr-Cyrl-RS"/>
        </w:rPr>
        <w:t>Наручиоца</w:t>
      </w:r>
      <w:r w:rsidRPr="00C466F9">
        <w:t xml:space="preserve"> није присутан уписује у Протокол који оператор система доставља </w:t>
      </w:r>
      <w:r w:rsidRPr="00C466F9">
        <w:rPr>
          <w:lang w:val="sr-Cyrl-RS"/>
        </w:rPr>
        <w:t>Наручиоцу</w:t>
      </w:r>
      <w:r w:rsidRPr="00C466F9">
        <w:t xml:space="preserve"> на његов захтев.</w:t>
      </w:r>
    </w:p>
    <w:p w:rsidR="00446D98" w:rsidRPr="00C466F9" w:rsidRDefault="00446D98" w:rsidP="00446D98">
      <w:pPr>
        <w:tabs>
          <w:tab w:val="left" w:pos="567"/>
        </w:tabs>
        <w:jc w:val="both"/>
      </w:pPr>
      <w:r w:rsidRPr="00C466F9">
        <w:tab/>
        <w:t>Уколико је мерни уређај мерило протока без коректора или је коректор неисправан, обрачун испоручених количина гасa се врши у складу са Уредбом.</w:t>
      </w:r>
    </w:p>
    <w:p w:rsidR="00446D98" w:rsidRPr="00C466F9" w:rsidRDefault="00446D98" w:rsidP="00446D98">
      <w:pPr>
        <w:ind w:left="426" w:hanging="426"/>
        <w:jc w:val="center"/>
        <w:rPr>
          <w:b/>
          <w:lang w:val="sr-Cyrl-CS" w:eastAsia="en-US"/>
        </w:rPr>
      </w:pPr>
    </w:p>
    <w:p w:rsidR="00446D98" w:rsidRPr="00C466F9" w:rsidRDefault="00446D98" w:rsidP="00446D98">
      <w:pPr>
        <w:ind w:left="426" w:hanging="426"/>
        <w:jc w:val="center"/>
        <w:rPr>
          <w:b/>
          <w:lang w:val="sr-Cyrl-CS" w:eastAsia="en-US"/>
        </w:rPr>
      </w:pPr>
      <w:r w:rsidRPr="00C466F9">
        <w:rPr>
          <w:b/>
          <w:lang w:val="sr-Cyrl-CS" w:eastAsia="en-US"/>
        </w:rPr>
        <w:t>Члан 11.</w:t>
      </w:r>
    </w:p>
    <w:p w:rsidR="00446D98" w:rsidRPr="00C466F9" w:rsidRDefault="00446D98" w:rsidP="00446D98">
      <w:pPr>
        <w:spacing w:before="120"/>
        <w:jc w:val="both"/>
        <w:rPr>
          <w:lang w:val="sr-Cyrl-CS" w:eastAsia="en-US"/>
        </w:rPr>
      </w:pPr>
      <w:r w:rsidRPr="00C466F9">
        <w:rPr>
          <w:lang w:val="sr-Cyrl-CS" w:eastAsia="en-US"/>
        </w:rPr>
        <w:tab/>
        <w:t>У случају потребе, Добављач може за одређени временски период изврши привремени обрачун и паушално фактурисати потрошњу гаса без очитавања потрошње гаса, при чему се код првог наредног очитавања врши корекција према стварно утрошеним количинама.</w:t>
      </w:r>
    </w:p>
    <w:p w:rsidR="00446D98" w:rsidRPr="00C466F9" w:rsidRDefault="00446D98" w:rsidP="00446D98">
      <w:pPr>
        <w:ind w:firstLine="720"/>
        <w:jc w:val="both"/>
        <w:rPr>
          <w:lang w:val="sr-Cyrl-CS" w:eastAsia="en-US"/>
        </w:rPr>
      </w:pPr>
      <w:r w:rsidRPr="00C466F9">
        <w:rPr>
          <w:lang w:val="sr-Cyrl-CS" w:eastAsia="en-US"/>
        </w:rPr>
        <w:t>Договор о избору начина утврђивања паушала, као и само израчунавање, врше представници Добављача и Наручилаца одмах по установљавању неопходности утврђивања паушала, односно благовремено и у писаној форми.</w:t>
      </w:r>
    </w:p>
    <w:p w:rsidR="00446D98" w:rsidRPr="00C466F9" w:rsidRDefault="00446D98" w:rsidP="00446D98">
      <w:pPr>
        <w:jc w:val="center"/>
        <w:rPr>
          <w:b/>
          <w:lang w:val="sr-Cyrl-RS"/>
        </w:rPr>
      </w:pPr>
    </w:p>
    <w:p w:rsidR="00446D98" w:rsidRPr="00C466F9" w:rsidRDefault="00446D98" w:rsidP="00446D98">
      <w:pPr>
        <w:jc w:val="center"/>
        <w:rPr>
          <w:b/>
          <w:lang w:val="sr-Cyrl-RS"/>
        </w:rPr>
      </w:pPr>
      <w:r w:rsidRPr="00C466F9">
        <w:rPr>
          <w:b/>
        </w:rPr>
        <w:t>Члан 1</w:t>
      </w:r>
      <w:r w:rsidRPr="00C466F9">
        <w:rPr>
          <w:b/>
          <w:lang w:val="sr-Cyrl-RS"/>
        </w:rPr>
        <w:t>2</w:t>
      </w:r>
      <w:r w:rsidRPr="00C466F9">
        <w:rPr>
          <w:b/>
        </w:rPr>
        <w:t>.</w:t>
      </w:r>
    </w:p>
    <w:p w:rsidR="00446D98" w:rsidRPr="00C466F9" w:rsidRDefault="00446D98" w:rsidP="00446D98">
      <w:pPr>
        <w:tabs>
          <w:tab w:val="left" w:pos="567"/>
        </w:tabs>
        <w:spacing w:before="120"/>
        <w:jc w:val="both"/>
      </w:pPr>
      <w:r w:rsidRPr="00C466F9">
        <w:tab/>
      </w:r>
      <w:r w:rsidRPr="00C466F9">
        <w:rPr>
          <w:lang w:val="sr-Cyrl-RS"/>
        </w:rPr>
        <w:t>Наручилац</w:t>
      </w:r>
      <w:r w:rsidRPr="00C466F9">
        <w:t xml:space="preserve"> и </w:t>
      </w:r>
      <w:r w:rsidRPr="00C466F9">
        <w:rPr>
          <w:lang w:val="sr-Cyrl-RS"/>
        </w:rPr>
        <w:t>Добављач</w:t>
      </w:r>
      <w:r w:rsidRPr="00C466F9">
        <w:t xml:space="preserve"> имају право да захтевају ванредну контролу исправности мерног уређаја, уколико посумњају у његову исправност, при чему трошкове ванредне контроле сноси уговорна страна за коју се ванредном контролом установи да није била у праву.</w:t>
      </w:r>
    </w:p>
    <w:p w:rsidR="00446D98" w:rsidRPr="00C466F9" w:rsidRDefault="00446D98" w:rsidP="00446D98">
      <w:pPr>
        <w:tabs>
          <w:tab w:val="left" w:pos="567"/>
        </w:tabs>
        <w:jc w:val="both"/>
        <w:rPr>
          <w:lang w:val="sr-Cyrl-RS"/>
        </w:rPr>
      </w:pPr>
      <w:r w:rsidRPr="00C466F9">
        <w:tab/>
        <w:t>Након извршеног испитивања мерног уређаја евентуална корекција обрачуна утрошених количина гаса врши се само за спорни обрачунски период, односно уназад до првог предходног очитавања.</w:t>
      </w:r>
    </w:p>
    <w:p w:rsidR="00446D98" w:rsidRPr="00C466F9" w:rsidRDefault="00446D98" w:rsidP="00446D98">
      <w:pPr>
        <w:rPr>
          <w:b/>
          <w:noProof/>
          <w:lang w:val="sr-Cyrl-CS" w:eastAsia="en-US"/>
        </w:rPr>
      </w:pPr>
    </w:p>
    <w:p w:rsidR="00446D98" w:rsidRPr="00C466F9" w:rsidRDefault="00446D98" w:rsidP="00446D98">
      <w:pPr>
        <w:rPr>
          <w:b/>
          <w:noProof/>
          <w:lang w:val="sr-Cyrl-CS" w:eastAsia="en-US"/>
        </w:rPr>
      </w:pPr>
      <w:r w:rsidRPr="00C466F9">
        <w:rPr>
          <w:b/>
          <w:noProof/>
          <w:lang w:val="sr-Cyrl-CS" w:eastAsia="en-US"/>
        </w:rPr>
        <w:t>ДЕМОНТАЖА ИЛИ ЗАМЕНА МЕРНОГ УРЕЂАЈА</w:t>
      </w:r>
    </w:p>
    <w:p w:rsidR="00446D98" w:rsidRPr="00C466F9" w:rsidRDefault="00446D98" w:rsidP="00446D98">
      <w:pPr>
        <w:overflowPunct w:val="0"/>
        <w:autoSpaceDE w:val="0"/>
        <w:autoSpaceDN w:val="0"/>
        <w:spacing w:before="120"/>
        <w:ind w:left="567" w:hanging="567"/>
        <w:jc w:val="center"/>
        <w:rPr>
          <w:b/>
          <w:bCs/>
          <w:lang w:val="sr-Cyrl-RS" w:eastAsia="sr-Latn-CS"/>
        </w:rPr>
      </w:pPr>
      <w:r w:rsidRPr="00C466F9">
        <w:rPr>
          <w:b/>
          <w:bCs/>
          <w:lang w:val="sr-Cyrl-RS" w:eastAsia="sr-Latn-CS"/>
        </w:rPr>
        <w:t xml:space="preserve">Члан </w:t>
      </w:r>
      <w:r w:rsidRPr="00C466F9">
        <w:rPr>
          <w:b/>
          <w:bCs/>
          <w:lang w:val="sr-Cyrl-CS" w:eastAsia="sr-Latn-CS"/>
        </w:rPr>
        <w:t>13</w:t>
      </w:r>
      <w:r w:rsidRPr="00C466F9">
        <w:rPr>
          <w:b/>
          <w:bCs/>
          <w:lang w:val="sr-Cyrl-RS" w:eastAsia="sr-Latn-CS"/>
        </w:rPr>
        <w:t>.</w:t>
      </w:r>
    </w:p>
    <w:p w:rsidR="00446D98" w:rsidRPr="00C466F9" w:rsidRDefault="00446D98" w:rsidP="00446D98">
      <w:pPr>
        <w:spacing w:before="120"/>
        <w:jc w:val="both"/>
        <w:rPr>
          <w:lang w:val="sr-Cyrl-CS" w:eastAsia="en-US"/>
        </w:rPr>
      </w:pPr>
      <w:r w:rsidRPr="00C466F9">
        <w:rPr>
          <w:lang w:val="sr-Cyrl-CS" w:eastAsia="en-US"/>
        </w:rPr>
        <w:tab/>
        <w:t>Уколико буде утврђена потреба извршења демонтаже или замене мерног уређаја испоручених количина гаса на месту испоруке, уговорне стране су сагласне да се демонтажа или замена изврше у присуству представника обе уговорне стране, о чему ће овлашћени представници Добављача и Наручилаца сачинити Радни налог о стању показаног уређаја мерила и коректора који се демонтира или монтира.</w:t>
      </w:r>
    </w:p>
    <w:p w:rsidR="00446D98" w:rsidRPr="00C466F9" w:rsidRDefault="00446D98" w:rsidP="00446D98">
      <w:pPr>
        <w:jc w:val="both"/>
        <w:rPr>
          <w:lang w:val="sr-Cyrl-CS" w:eastAsia="en-US"/>
        </w:rPr>
      </w:pPr>
      <w:r w:rsidRPr="00C466F9">
        <w:rPr>
          <w:lang w:val="sr-Cyrl-CS" w:eastAsia="en-US"/>
        </w:rPr>
        <w:tab/>
        <w:t>Уколико представник Наручиоца из било ког разлога не буде присутан приликом демонтаже или замене мерног уређаја, Радни налог  сачињава представник Добављача, уз уписивање наведене чињенице.</w:t>
      </w:r>
    </w:p>
    <w:p w:rsidR="00446D98" w:rsidRPr="00C466F9" w:rsidRDefault="00446D98" w:rsidP="00446D98">
      <w:pPr>
        <w:jc w:val="both"/>
        <w:rPr>
          <w:lang w:val="sr-Cyrl-CS" w:eastAsia="en-US"/>
        </w:rPr>
      </w:pPr>
      <w:r w:rsidRPr="00C466F9">
        <w:rPr>
          <w:lang w:val="sr-Cyrl-CS" w:eastAsia="en-US"/>
        </w:rPr>
        <w:tab/>
        <w:t>Уколико се утврди да мерила на месту испоруке нису адекватна за мерење стварних протеклих количина гаса, Добављач има обавезу да у што краћем временском интервалу обезбеди монтажу адекватног мерила.</w:t>
      </w:r>
    </w:p>
    <w:p w:rsidR="00446D98" w:rsidRPr="00C466F9" w:rsidRDefault="00446D98" w:rsidP="00446D98">
      <w:pPr>
        <w:jc w:val="both"/>
        <w:rPr>
          <w:lang w:val="sr-Cyrl-CS" w:eastAsia="en-US"/>
        </w:rPr>
      </w:pPr>
      <w:r w:rsidRPr="00C466F9">
        <w:rPr>
          <w:lang w:val="sr-Cyrl-CS" w:eastAsia="en-US"/>
        </w:rPr>
        <w:tab/>
      </w:r>
    </w:p>
    <w:p w:rsidR="00E502A4" w:rsidRPr="00C466F9" w:rsidRDefault="00E502A4" w:rsidP="00446D98">
      <w:pPr>
        <w:jc w:val="both"/>
        <w:rPr>
          <w:b/>
          <w:noProof/>
          <w:sz w:val="18"/>
          <w:szCs w:val="18"/>
          <w:lang w:val="sr-Cyrl-CS" w:eastAsia="en-US"/>
        </w:rPr>
      </w:pPr>
    </w:p>
    <w:p w:rsidR="00446D98" w:rsidRPr="00C466F9" w:rsidRDefault="00446D98" w:rsidP="00446D98">
      <w:pPr>
        <w:rPr>
          <w:b/>
          <w:noProof/>
          <w:lang w:val="sr-Cyrl-CS" w:eastAsia="en-US"/>
        </w:rPr>
      </w:pPr>
      <w:r w:rsidRPr="00C466F9">
        <w:rPr>
          <w:b/>
          <w:noProof/>
          <w:lang w:val="sr-Cyrl-CS" w:eastAsia="en-US"/>
        </w:rPr>
        <w:t>СРЕДСТВА ФИНАНСИЈСКОГ ОБЕЗБЕЂЕЊА</w:t>
      </w:r>
    </w:p>
    <w:p w:rsidR="00446D98" w:rsidRPr="00C466F9" w:rsidRDefault="00446D98" w:rsidP="00446D98">
      <w:pPr>
        <w:overflowPunct w:val="0"/>
        <w:autoSpaceDE w:val="0"/>
        <w:autoSpaceDN w:val="0"/>
        <w:spacing w:before="120"/>
        <w:ind w:left="567" w:hanging="567"/>
        <w:jc w:val="center"/>
        <w:rPr>
          <w:b/>
          <w:bCs/>
          <w:lang w:val="sr-Cyrl-RS" w:eastAsia="sr-Latn-CS"/>
        </w:rPr>
      </w:pPr>
      <w:r w:rsidRPr="00C466F9">
        <w:rPr>
          <w:bCs/>
          <w:noProof/>
          <w:lang w:val="sr-Cyrl-CS" w:eastAsia="en-US"/>
        </w:rPr>
        <w:t xml:space="preserve"> </w:t>
      </w:r>
      <w:r w:rsidRPr="00C466F9">
        <w:rPr>
          <w:b/>
          <w:bCs/>
          <w:lang w:val="sr-Cyrl-RS" w:eastAsia="sr-Latn-CS"/>
        </w:rPr>
        <w:t xml:space="preserve">Члан </w:t>
      </w:r>
      <w:r w:rsidRPr="00C466F9">
        <w:rPr>
          <w:b/>
          <w:bCs/>
          <w:lang w:val="sr-Cyrl-CS" w:eastAsia="sr-Latn-CS"/>
        </w:rPr>
        <w:t>14</w:t>
      </w:r>
      <w:r w:rsidRPr="00C466F9">
        <w:rPr>
          <w:b/>
          <w:bCs/>
          <w:lang w:val="sr-Cyrl-RS" w:eastAsia="sr-Latn-CS"/>
        </w:rPr>
        <w:t>.</w:t>
      </w:r>
    </w:p>
    <w:p w:rsidR="00446D98" w:rsidRPr="00C466F9" w:rsidRDefault="00446D98" w:rsidP="00446D98">
      <w:pPr>
        <w:autoSpaceDE w:val="0"/>
        <w:autoSpaceDN w:val="0"/>
        <w:adjustRightInd w:val="0"/>
        <w:spacing w:before="120"/>
        <w:ind w:firstLine="567"/>
        <w:jc w:val="both"/>
        <w:rPr>
          <w:bCs/>
          <w:lang w:val="ru-RU" w:eastAsia="sr-Cyrl-RS"/>
        </w:rPr>
      </w:pPr>
      <w:r w:rsidRPr="00C466F9">
        <w:rPr>
          <w:bCs/>
          <w:noProof/>
          <w:lang w:val="sr-Cyrl-CS" w:eastAsia="en-US"/>
        </w:rPr>
        <w:tab/>
      </w:r>
      <w:r w:rsidRPr="00C466F9">
        <w:rPr>
          <w:lang w:val="sr-Cyrl-RS" w:eastAsia="sr-Cyrl-RS"/>
        </w:rPr>
        <w:t xml:space="preserve">Добављач </w:t>
      </w:r>
      <w:r w:rsidR="00EE3123" w:rsidRPr="00C466F9">
        <w:rPr>
          <w:lang w:val="ru-RU"/>
        </w:rPr>
        <w:t xml:space="preserve">се обавезује да на дан закључења овог уговора, а најкасније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w:t>
      </w:r>
      <w:r w:rsidR="00EE3123" w:rsidRPr="00C466F9">
        <w:rPr>
          <w:lang w:val="ru-RU"/>
        </w:rPr>
        <w:lastRenderedPageBreak/>
        <w:t xml:space="preserve">корист Наручиоца, у износу од </w:t>
      </w:r>
      <w:r w:rsidR="00C466F9">
        <w:rPr>
          <w:iCs/>
          <w:lang w:val="ru-RU"/>
        </w:rPr>
        <w:t>230.000,00</w:t>
      </w:r>
      <w:r w:rsidR="00F65CFE" w:rsidRPr="00C466F9">
        <w:rPr>
          <w:iCs/>
          <w:lang w:val="ru-RU"/>
        </w:rPr>
        <w:t xml:space="preserve"> динара</w:t>
      </w:r>
      <w:r w:rsidR="00EE3123" w:rsidRPr="00C466F9">
        <w:rPr>
          <w:lang w:val="ru-RU"/>
        </w:rPr>
        <w:t>, са роком важности који је 30 (тридесет) дана дужи од уговореног рока на који је закључен овај уговор.</w:t>
      </w:r>
    </w:p>
    <w:p w:rsidR="00EE3123" w:rsidRPr="00C466F9" w:rsidRDefault="00EE3123" w:rsidP="00EE3123">
      <w:pPr>
        <w:suppressAutoHyphens w:val="0"/>
        <w:autoSpaceDE w:val="0"/>
        <w:autoSpaceDN w:val="0"/>
        <w:adjustRightInd w:val="0"/>
        <w:ind w:firstLine="567"/>
        <w:jc w:val="both"/>
        <w:rPr>
          <w:bCs/>
          <w:lang w:val="sr-Cyrl-RS" w:eastAsia="sr-Cyrl-RS"/>
        </w:rPr>
      </w:pPr>
      <w:r w:rsidRPr="00C466F9">
        <w:rPr>
          <w:bCs/>
          <w:lang w:val="ru-RU"/>
        </w:rPr>
        <w:t>Ако се у року реализације уговора промене рокови за извршење уговорне обавезе, Добављач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r w:rsidR="00446D98" w:rsidRPr="00C466F9">
        <w:rPr>
          <w:lang w:val="sr-Cyrl-RS" w:eastAsia="sr-Cyrl-RS"/>
        </w:rPr>
        <w:t>.</w:t>
      </w:r>
    </w:p>
    <w:p w:rsidR="00446D98" w:rsidRPr="00C466F9" w:rsidRDefault="00446D98" w:rsidP="00446D98">
      <w:pPr>
        <w:spacing w:before="120"/>
        <w:ind w:firstLine="708"/>
        <w:rPr>
          <w:b/>
          <w:lang w:val="sr-Cyrl-CS"/>
        </w:rPr>
      </w:pPr>
      <w:r w:rsidRPr="00C466F9">
        <w:rPr>
          <w:b/>
          <w:lang w:val="sr-Cyrl-CS"/>
        </w:rPr>
        <w:t xml:space="preserve">                                                        Члан 15.</w:t>
      </w:r>
    </w:p>
    <w:p w:rsidR="00446D98" w:rsidRPr="00C466F9" w:rsidRDefault="00446D98" w:rsidP="00446D98">
      <w:pPr>
        <w:widowControl w:val="0"/>
        <w:spacing w:before="120"/>
        <w:jc w:val="both"/>
        <w:rPr>
          <w:lang w:val="sr-Cyrl-CS"/>
        </w:rPr>
      </w:pPr>
      <w:r w:rsidRPr="00C466F9">
        <w:rPr>
          <w:lang w:val="sr-Cyrl-CS"/>
        </w:rPr>
        <w:tab/>
      </w:r>
      <w:r w:rsidR="00EE3123" w:rsidRPr="00C466F9">
        <w:rPr>
          <w:lang w:val="sr-Cyrl-CS"/>
        </w:rPr>
        <w:t>Б</w:t>
      </w:r>
      <w:r w:rsidR="00EE3123" w:rsidRPr="00C466F9">
        <w:rPr>
          <w:lang w:val="ru-RU"/>
        </w:rPr>
        <w:t xml:space="preserve">анкарску гаранцију </w:t>
      </w:r>
      <w:r w:rsidRPr="00C466F9">
        <w:rPr>
          <w:lang w:val="sr-Cyrl-RS" w:eastAsia="sr-Cyrl-RS"/>
        </w:rPr>
        <w:t>за добро извршење посла</w:t>
      </w:r>
      <w:r w:rsidR="00EE3123" w:rsidRPr="00C466F9">
        <w:rPr>
          <w:lang w:val="sr-Cyrl-CS"/>
        </w:rPr>
        <w:t xml:space="preserve"> Н</w:t>
      </w:r>
      <w:r w:rsidRPr="00C466F9">
        <w:rPr>
          <w:lang w:val="sr-Cyrl-CS"/>
        </w:rPr>
        <w:t>аручилац ће наплатити у целости у случају да Добављач, својом кривицом, обавезе не испуни у року, обиму и квалитету како је то предвиђено Уговором.</w:t>
      </w:r>
    </w:p>
    <w:p w:rsidR="00446D98" w:rsidRPr="00C466F9" w:rsidRDefault="00446D98" w:rsidP="00446D98">
      <w:pPr>
        <w:widowControl w:val="0"/>
        <w:jc w:val="both"/>
        <w:rPr>
          <w:sz w:val="18"/>
          <w:szCs w:val="18"/>
          <w:lang w:val="sr-Cyrl-CS"/>
        </w:rPr>
      </w:pPr>
    </w:p>
    <w:p w:rsidR="00446D98" w:rsidRPr="00C466F9" w:rsidRDefault="00446D98" w:rsidP="00446D98">
      <w:pPr>
        <w:rPr>
          <w:b/>
          <w:lang w:val="sr-Cyrl-RS"/>
        </w:rPr>
      </w:pPr>
      <w:r w:rsidRPr="00C466F9">
        <w:rPr>
          <w:b/>
        </w:rPr>
        <w:t>НЕИСПУЊАВАЊЕ ИЛИ НЕУРЕДНО ИСПУЊАВАЊЕ ОБАВЕЗА</w:t>
      </w:r>
    </w:p>
    <w:p w:rsidR="00446D98" w:rsidRPr="00C466F9" w:rsidRDefault="00446D98" w:rsidP="00446D98">
      <w:pPr>
        <w:spacing w:before="120"/>
        <w:jc w:val="center"/>
        <w:rPr>
          <w:b/>
          <w:lang w:val="sr-Cyrl-RS"/>
        </w:rPr>
      </w:pPr>
      <w:r w:rsidRPr="00C466F9">
        <w:rPr>
          <w:b/>
        </w:rPr>
        <w:t>Члан 1</w:t>
      </w:r>
      <w:r w:rsidRPr="00C466F9">
        <w:rPr>
          <w:b/>
          <w:lang w:val="sr-Cyrl-RS"/>
        </w:rPr>
        <w:t>6</w:t>
      </w:r>
      <w:r w:rsidRPr="00C466F9">
        <w:rPr>
          <w:b/>
        </w:rPr>
        <w:t>.</w:t>
      </w:r>
    </w:p>
    <w:p w:rsidR="00446D98" w:rsidRPr="00C466F9" w:rsidRDefault="00446D98" w:rsidP="00446D98">
      <w:pPr>
        <w:tabs>
          <w:tab w:val="left" w:pos="567"/>
        </w:tabs>
        <w:jc w:val="both"/>
      </w:pPr>
      <w:r w:rsidRPr="00C466F9">
        <w:tab/>
        <w:t>У случају да једна од уговорних страна не испуњава уговорне обавезе, и тиме проузрокује штету другој уговорној страни, дужна је да штету надокнади.</w:t>
      </w:r>
    </w:p>
    <w:p w:rsidR="00446D98" w:rsidRPr="00C466F9" w:rsidRDefault="00446D98" w:rsidP="00446D98">
      <w:pPr>
        <w:jc w:val="center"/>
        <w:rPr>
          <w:b/>
          <w:lang w:val="sr-Cyrl-RS"/>
        </w:rPr>
      </w:pPr>
    </w:p>
    <w:p w:rsidR="00446D98" w:rsidRPr="00C466F9" w:rsidRDefault="00446D98" w:rsidP="00446D98">
      <w:pPr>
        <w:jc w:val="center"/>
        <w:rPr>
          <w:b/>
          <w:lang w:val="sr-Cyrl-RS"/>
        </w:rPr>
      </w:pPr>
      <w:r w:rsidRPr="00C466F9">
        <w:rPr>
          <w:b/>
        </w:rPr>
        <w:t xml:space="preserve">Члан </w:t>
      </w:r>
      <w:r w:rsidRPr="00C466F9">
        <w:rPr>
          <w:b/>
          <w:lang w:val="sr-Cyrl-RS"/>
        </w:rPr>
        <w:t>17</w:t>
      </w:r>
      <w:r w:rsidRPr="00C466F9">
        <w:rPr>
          <w:b/>
        </w:rPr>
        <w:t>.</w:t>
      </w:r>
    </w:p>
    <w:p w:rsidR="00446D98" w:rsidRPr="00C466F9" w:rsidRDefault="00446D98" w:rsidP="00446D98">
      <w:pPr>
        <w:tabs>
          <w:tab w:val="left" w:pos="567"/>
        </w:tabs>
        <w:spacing w:before="120"/>
        <w:jc w:val="both"/>
      </w:pPr>
      <w:r w:rsidRPr="00C466F9">
        <w:tab/>
        <w:t xml:space="preserve">Уколико </w:t>
      </w:r>
      <w:r w:rsidRPr="00C466F9">
        <w:rPr>
          <w:lang w:val="sr-Cyrl-RS"/>
        </w:rPr>
        <w:t>Наручилац</w:t>
      </w:r>
      <w:r w:rsidRPr="00C466F9">
        <w:t xml:space="preserve"> не измирује своје уговорне обавезе, </w:t>
      </w:r>
      <w:r w:rsidRPr="00C466F9">
        <w:rPr>
          <w:lang w:val="sr-Cyrl-RS"/>
        </w:rPr>
        <w:t>Д</w:t>
      </w:r>
      <w:r w:rsidRPr="00C466F9">
        <w:t>обављач има право да обустави даљу испоруку гаса у складу са Уредбом и прописима донетим у складу са Законом</w:t>
      </w:r>
      <w:r w:rsidRPr="00C466F9">
        <w:rPr>
          <w:lang w:val="sr-Cyrl-RS"/>
        </w:rPr>
        <w:t xml:space="preserve"> о енергетици</w:t>
      </w:r>
      <w:r w:rsidRPr="00C466F9">
        <w:t>.</w:t>
      </w:r>
    </w:p>
    <w:p w:rsidR="00446D98" w:rsidRPr="00C466F9" w:rsidRDefault="00446D98" w:rsidP="00446D98">
      <w:pPr>
        <w:tabs>
          <w:tab w:val="left" w:pos="567"/>
        </w:tabs>
        <w:jc w:val="both"/>
      </w:pPr>
      <w:r w:rsidRPr="00C466F9">
        <w:tab/>
        <w:t xml:space="preserve">Обуставом испоруке из става 1. овог члана, не престаје Уговор, а у периоду обуставе испоруке, </w:t>
      </w:r>
      <w:r w:rsidRPr="00C466F9">
        <w:rPr>
          <w:lang w:val="sr-Cyrl-RS"/>
        </w:rPr>
        <w:t>Наручилац</w:t>
      </w:r>
      <w:r w:rsidRPr="00C466F9">
        <w:t xml:space="preserve"> има обавезе које се односе на приступ систему у зависности од уговорених услова испоруке гаса.</w:t>
      </w:r>
    </w:p>
    <w:p w:rsidR="00446D98" w:rsidRPr="00C466F9" w:rsidRDefault="00446D98" w:rsidP="00446D98">
      <w:pPr>
        <w:tabs>
          <w:tab w:val="left" w:pos="567"/>
        </w:tabs>
        <w:jc w:val="both"/>
      </w:pPr>
      <w:r w:rsidRPr="00C466F9">
        <w:tab/>
        <w:t xml:space="preserve">У случају обуставе испоруке гаса сходно ставу 1. овог члана, објекат </w:t>
      </w:r>
      <w:r w:rsidRPr="00C466F9">
        <w:rPr>
          <w:lang w:val="sr-Cyrl-RS"/>
        </w:rPr>
        <w:t>Наручиоца</w:t>
      </w:r>
      <w:r w:rsidRPr="00C466F9">
        <w:t xml:space="preserve"> ће бити искључен са система под условима утврђеним Уговором, Законом</w:t>
      </w:r>
      <w:r w:rsidRPr="00C466F9">
        <w:rPr>
          <w:lang w:val="sr-Cyrl-RS"/>
        </w:rPr>
        <w:t xml:space="preserve"> о енергетици</w:t>
      </w:r>
      <w:r w:rsidRPr="00C466F9">
        <w:t>, Уредбом и прописима донетим на основу Закона</w:t>
      </w:r>
      <w:r w:rsidRPr="00C466F9">
        <w:rPr>
          <w:lang w:val="sr-Cyrl-RS"/>
        </w:rPr>
        <w:t xml:space="preserve"> о енергетици</w:t>
      </w:r>
      <w:r w:rsidRPr="00C466F9">
        <w:t>.</w:t>
      </w:r>
    </w:p>
    <w:p w:rsidR="00E502A4" w:rsidRPr="00C466F9" w:rsidRDefault="00446D98" w:rsidP="00446D98">
      <w:pPr>
        <w:tabs>
          <w:tab w:val="left" w:pos="567"/>
        </w:tabs>
        <w:jc w:val="both"/>
      </w:pPr>
      <w:r w:rsidRPr="00C466F9">
        <w:tab/>
        <w:t xml:space="preserve">Трошкове искључења и евентуалног поновног укључења сноси </w:t>
      </w:r>
      <w:r w:rsidRPr="00C466F9">
        <w:rPr>
          <w:lang w:val="sr-Cyrl-RS"/>
        </w:rPr>
        <w:t>Наручилац</w:t>
      </w:r>
      <w:r w:rsidRPr="00C466F9">
        <w:t xml:space="preserve"> и дужан је да их плати у складу са издатим задужењем </w:t>
      </w:r>
      <w:r w:rsidRPr="00C466F9">
        <w:rPr>
          <w:lang w:val="sr-Cyrl-RS"/>
        </w:rPr>
        <w:t>Д</w:t>
      </w:r>
      <w:r w:rsidRPr="00C466F9">
        <w:t>обављача.</w:t>
      </w:r>
    </w:p>
    <w:p w:rsidR="00446D98" w:rsidRPr="00C466F9" w:rsidRDefault="00446D98" w:rsidP="00446D98">
      <w:pPr>
        <w:jc w:val="center"/>
        <w:rPr>
          <w:b/>
          <w:highlight w:val="green"/>
          <w:lang w:val="sr-Cyrl-RS"/>
        </w:rPr>
      </w:pPr>
    </w:p>
    <w:p w:rsidR="00446D98" w:rsidRPr="00C466F9" w:rsidRDefault="00446D98" w:rsidP="00446D98">
      <w:pPr>
        <w:rPr>
          <w:b/>
          <w:noProof/>
          <w:lang w:val="sr-Cyrl-CS" w:eastAsia="en-US"/>
        </w:rPr>
      </w:pPr>
      <w:r w:rsidRPr="00C466F9">
        <w:rPr>
          <w:b/>
          <w:noProof/>
          <w:lang w:val="sr-Cyrl-CS" w:eastAsia="en-US"/>
        </w:rPr>
        <w:t>ЗАЛОЖНО ПРАВО</w:t>
      </w:r>
    </w:p>
    <w:p w:rsidR="00446D98" w:rsidRPr="00C466F9" w:rsidRDefault="00446D98" w:rsidP="00446D98">
      <w:pPr>
        <w:jc w:val="center"/>
        <w:rPr>
          <w:b/>
          <w:noProof/>
          <w:lang w:val="sr-Cyrl-CS" w:eastAsia="en-US"/>
        </w:rPr>
      </w:pPr>
      <w:r w:rsidRPr="00C466F9">
        <w:rPr>
          <w:b/>
          <w:noProof/>
          <w:lang w:val="sr-Cyrl-CS" w:eastAsia="en-US"/>
        </w:rPr>
        <w:t>Члан 1</w:t>
      </w:r>
      <w:r w:rsidRPr="00C466F9">
        <w:rPr>
          <w:b/>
          <w:noProof/>
          <w:lang w:val="sr-Latn-RS" w:eastAsia="en-US"/>
        </w:rPr>
        <w:t>8</w:t>
      </w:r>
      <w:r w:rsidRPr="00C466F9">
        <w:rPr>
          <w:b/>
          <w:noProof/>
          <w:lang w:val="sr-Cyrl-CS" w:eastAsia="en-US"/>
        </w:rPr>
        <w:t>.</w:t>
      </w:r>
    </w:p>
    <w:p w:rsidR="00446D98" w:rsidRPr="00C466F9" w:rsidRDefault="00446D98" w:rsidP="00446D98">
      <w:pPr>
        <w:spacing w:before="120"/>
        <w:jc w:val="both"/>
        <w:rPr>
          <w:noProof/>
          <w:lang w:val="sr-Cyrl-CS" w:eastAsia="en-US"/>
        </w:rPr>
      </w:pPr>
      <w:r w:rsidRPr="00C466F9">
        <w:rPr>
          <w:noProof/>
          <w:lang w:val="sr-Cyrl-CS" w:eastAsia="en-US"/>
        </w:rPr>
        <w:tab/>
        <w:t>Потраживања из овог уговора не могу се уступати другим правним или физичким лицима, нити се на њима може успостављати заложно право, односно не могу на било који други начин бити коришћена као средство обезбеђења према трећим лицима.</w:t>
      </w:r>
    </w:p>
    <w:p w:rsidR="00446D98" w:rsidRPr="00C466F9" w:rsidRDefault="00446D98" w:rsidP="00446D98">
      <w:pPr>
        <w:jc w:val="both"/>
        <w:rPr>
          <w:b/>
          <w:u w:val="single"/>
          <w:lang w:val="sr-Cyrl-CS" w:eastAsia="en-US"/>
        </w:rPr>
      </w:pPr>
      <w:r w:rsidRPr="00C466F9">
        <w:rPr>
          <w:noProof/>
          <w:lang w:val="sr-Cyrl-CS" w:eastAsia="en-US"/>
        </w:rPr>
        <w:t xml:space="preserve"> </w:t>
      </w:r>
    </w:p>
    <w:p w:rsidR="00446D98" w:rsidRPr="00C466F9" w:rsidRDefault="00446D98" w:rsidP="00446D98">
      <w:pPr>
        <w:overflowPunct w:val="0"/>
        <w:autoSpaceDE w:val="0"/>
        <w:autoSpaceDN w:val="0"/>
        <w:rPr>
          <w:b/>
          <w:lang w:val="sr-Cyrl-CS" w:eastAsia="en-US"/>
        </w:rPr>
      </w:pPr>
      <w:r w:rsidRPr="00C466F9">
        <w:rPr>
          <w:b/>
          <w:lang w:val="sr-Cyrl-CS" w:eastAsia="en-US"/>
        </w:rPr>
        <w:t>ВИША СИЛА</w:t>
      </w:r>
    </w:p>
    <w:p w:rsidR="00446D98" w:rsidRPr="00C466F9" w:rsidRDefault="00446D98" w:rsidP="00446D98">
      <w:pPr>
        <w:overflowPunct w:val="0"/>
        <w:autoSpaceDE w:val="0"/>
        <w:autoSpaceDN w:val="0"/>
        <w:jc w:val="center"/>
        <w:rPr>
          <w:b/>
          <w:lang w:val="sr-Cyrl-CS" w:eastAsia="en-US"/>
        </w:rPr>
      </w:pPr>
      <w:r w:rsidRPr="00C466F9">
        <w:rPr>
          <w:b/>
          <w:lang w:val="sr-Cyrl-CS" w:eastAsia="en-US"/>
        </w:rPr>
        <w:t xml:space="preserve">Члан </w:t>
      </w:r>
      <w:r w:rsidRPr="00C466F9">
        <w:rPr>
          <w:b/>
          <w:lang w:val="sr-Latn-RS" w:eastAsia="en-US"/>
        </w:rPr>
        <w:t>19</w:t>
      </w:r>
      <w:r w:rsidRPr="00C466F9">
        <w:rPr>
          <w:b/>
          <w:lang w:val="sr-Cyrl-CS" w:eastAsia="en-US"/>
        </w:rPr>
        <w:t>.</w:t>
      </w:r>
    </w:p>
    <w:p w:rsidR="00446D98" w:rsidRPr="00C466F9" w:rsidRDefault="00446D98" w:rsidP="00446D98">
      <w:pPr>
        <w:shd w:val="clear" w:color="auto" w:fill="FFFFFF"/>
        <w:spacing w:before="120" w:line="100" w:lineRule="atLeast"/>
        <w:jc w:val="both"/>
        <w:rPr>
          <w:rFonts w:eastAsia="Arial Unicode MS"/>
          <w:bCs/>
          <w:spacing w:val="-4"/>
          <w:kern w:val="1"/>
          <w:lang w:val="sr-Cyrl-CS"/>
        </w:rPr>
      </w:pPr>
      <w:r w:rsidRPr="00C466F9">
        <w:rPr>
          <w:rFonts w:eastAsia="Arial Unicode MS"/>
          <w:bCs/>
          <w:spacing w:val="-6"/>
          <w:kern w:val="1"/>
          <w:sz w:val="22"/>
          <w:szCs w:val="22"/>
          <w:lang w:val="sr-Cyrl-CS"/>
        </w:rPr>
        <w:tab/>
      </w:r>
      <w:r w:rsidRPr="00C466F9">
        <w:rPr>
          <w:rFonts w:eastAsia="Arial Unicode MS"/>
          <w:bCs/>
          <w:spacing w:val="-6"/>
          <w:kern w:val="1"/>
          <w:lang w:val="sr-Cyrl-CS"/>
        </w:rPr>
        <w:t>Уколико после закључења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w:t>
      </w:r>
      <w:r w:rsidRPr="00C466F9">
        <w:rPr>
          <w:rFonts w:eastAsia="Arial Unicode MS"/>
          <w:bCs/>
          <w:spacing w:val="-4"/>
          <w:kern w:val="1"/>
          <w:lang w:val="sr-Cyrl-CS"/>
        </w:rPr>
        <w:t xml:space="preserve"> силе. </w:t>
      </w:r>
    </w:p>
    <w:p w:rsidR="00446D98" w:rsidRPr="00C466F9" w:rsidRDefault="00446D98" w:rsidP="00446D98">
      <w:pPr>
        <w:shd w:val="clear" w:color="auto" w:fill="FFFFFF"/>
        <w:spacing w:line="100" w:lineRule="atLeast"/>
        <w:jc w:val="both"/>
        <w:rPr>
          <w:lang w:val="sr-Cyrl-RS" w:eastAsia="en-US"/>
        </w:rPr>
      </w:pPr>
      <w:r w:rsidRPr="00C466F9">
        <w:rPr>
          <w:rFonts w:eastAsia="Arial Unicode MS"/>
          <w:bCs/>
          <w:spacing w:val="-4"/>
          <w:kern w:val="1"/>
          <w:lang w:val="sr-Cyrl-CS"/>
        </w:rPr>
        <w:tab/>
        <w:t xml:space="preserve">Виша сила подразумева екстремне и ванредне догађаје који се не могу предвидети, који су се догодили без воље и утицаја страна у Уговору и који нису могли бити спречени од стране погођене вишом силом. Вишом силом могу се сматрати поплаве, земљотреси, пожари, политичка збивања (рат, нереди већег обима, штрајкови), императивне одлуке власти (забрана промета увоза и извоза) и сл.     </w:t>
      </w:r>
    </w:p>
    <w:p w:rsidR="00446D98" w:rsidRPr="00C466F9" w:rsidRDefault="00446D98" w:rsidP="00446D98">
      <w:pPr>
        <w:jc w:val="both"/>
        <w:rPr>
          <w:lang w:val="ru-RU" w:eastAsia="en-US"/>
        </w:rPr>
      </w:pPr>
      <w:r w:rsidRPr="00C466F9">
        <w:rPr>
          <w:lang w:val="sr-Cyrl-CS" w:eastAsia="en-US"/>
        </w:rPr>
        <w:tab/>
        <w:t>Сматраће се да је наступило дејство више силе и када дође до прекида транспорта увозног гаса, као и у случају дејства више силе на гасним објектима и инсталацијама Наручилаца.</w:t>
      </w:r>
    </w:p>
    <w:p w:rsidR="00446D98" w:rsidRPr="00C466F9" w:rsidRDefault="00446D98" w:rsidP="00446D98">
      <w:pPr>
        <w:spacing w:line="100" w:lineRule="atLeast"/>
        <w:jc w:val="center"/>
        <w:rPr>
          <w:rFonts w:eastAsia="Arial Unicode MS"/>
          <w:b/>
          <w:kern w:val="1"/>
          <w:lang w:val="ru-RU"/>
        </w:rPr>
      </w:pPr>
    </w:p>
    <w:p w:rsidR="00446D98" w:rsidRPr="00C466F9" w:rsidRDefault="00446D98" w:rsidP="00446D98">
      <w:pPr>
        <w:spacing w:line="100" w:lineRule="atLeast"/>
        <w:rPr>
          <w:rFonts w:eastAsia="Arial Unicode MS"/>
          <w:b/>
          <w:kern w:val="1"/>
          <w:lang w:val="sr-Cyrl-RS"/>
        </w:rPr>
      </w:pPr>
      <w:r w:rsidRPr="00C466F9">
        <w:rPr>
          <w:rFonts w:eastAsia="Arial Unicode MS"/>
          <w:b/>
          <w:kern w:val="1"/>
          <w:lang w:val="sr-Cyrl-RS"/>
        </w:rPr>
        <w:lastRenderedPageBreak/>
        <w:t>ПРОМЕНА ПОДАТАКА</w:t>
      </w:r>
    </w:p>
    <w:p w:rsidR="00446D98" w:rsidRPr="00C466F9" w:rsidRDefault="00446D98" w:rsidP="00446D98">
      <w:pPr>
        <w:spacing w:line="100" w:lineRule="atLeast"/>
        <w:jc w:val="center"/>
        <w:rPr>
          <w:rFonts w:eastAsia="Arial Unicode MS"/>
          <w:b/>
          <w:kern w:val="1"/>
          <w:lang w:val="sr-Cyrl-CS"/>
        </w:rPr>
      </w:pPr>
      <w:r w:rsidRPr="00C466F9">
        <w:rPr>
          <w:rFonts w:eastAsia="Arial Unicode MS"/>
          <w:b/>
          <w:kern w:val="1"/>
          <w:lang w:val="sr-Cyrl-CS"/>
        </w:rPr>
        <w:t>Члан 2</w:t>
      </w:r>
      <w:r w:rsidRPr="00C466F9">
        <w:rPr>
          <w:rFonts w:eastAsia="Arial Unicode MS"/>
          <w:b/>
          <w:kern w:val="1"/>
          <w:lang w:val="sr-Latn-RS"/>
        </w:rPr>
        <w:t>0</w:t>
      </w:r>
      <w:r w:rsidRPr="00C466F9">
        <w:rPr>
          <w:rFonts w:eastAsia="Arial Unicode MS"/>
          <w:b/>
          <w:kern w:val="1"/>
          <w:lang w:val="sr-Cyrl-CS"/>
        </w:rPr>
        <w:t>.</w:t>
      </w:r>
    </w:p>
    <w:p w:rsidR="00446D98" w:rsidRPr="00C466F9" w:rsidRDefault="00446D98" w:rsidP="00446D98">
      <w:pPr>
        <w:spacing w:before="120" w:line="100" w:lineRule="atLeast"/>
        <w:jc w:val="both"/>
        <w:rPr>
          <w:rFonts w:eastAsia="Arial Unicode MS"/>
          <w:kern w:val="1"/>
          <w:lang w:val="ru-RU"/>
        </w:rPr>
      </w:pPr>
      <w:r w:rsidRPr="00C466F9">
        <w:rPr>
          <w:rFonts w:eastAsia="Arial Unicode MS"/>
          <w:kern w:val="1"/>
          <w:lang w:val="sr-Cyrl-CS"/>
        </w:rPr>
        <w:tab/>
        <w:t>Добављач је дужан да у складу са одредбом члана 77. Закона о јавним набавкама („Службени гласник РС“, бр. 124/2012, 14/15 и 68/15), без одлагања  писмено обавести Наручиоца о било којој промени у вези са испуњеношћу услова из члана 77. која наступи током важења овог Уговора и да је документује на прописани начин.</w:t>
      </w:r>
    </w:p>
    <w:p w:rsidR="00446D98" w:rsidRPr="00C466F9" w:rsidRDefault="00446D98" w:rsidP="00446D98">
      <w:pPr>
        <w:autoSpaceDE w:val="0"/>
        <w:autoSpaceDN w:val="0"/>
        <w:adjustRightInd w:val="0"/>
        <w:jc w:val="both"/>
        <w:rPr>
          <w:bCs/>
          <w:highlight w:val="yellow"/>
          <w:lang w:val="ru-RU" w:eastAsia="en-US"/>
        </w:rPr>
      </w:pPr>
    </w:p>
    <w:p w:rsidR="00446D98" w:rsidRPr="00C466F9" w:rsidRDefault="00446D98" w:rsidP="00446D98">
      <w:pPr>
        <w:tabs>
          <w:tab w:val="left" w:pos="1418"/>
        </w:tabs>
        <w:spacing w:line="100" w:lineRule="atLeast"/>
        <w:rPr>
          <w:b/>
          <w:lang w:val="sr-Cyrl-CS"/>
        </w:rPr>
      </w:pPr>
      <w:r w:rsidRPr="00C466F9">
        <w:rPr>
          <w:b/>
          <w:lang w:val="sr-Cyrl-CS"/>
        </w:rPr>
        <w:t>ИЗМЕНЕ ТОКОМ ТРАЈАЊА УГОВОРА</w:t>
      </w:r>
    </w:p>
    <w:p w:rsidR="00446D98" w:rsidRPr="00C466F9" w:rsidRDefault="00446D98" w:rsidP="00446D98">
      <w:pPr>
        <w:tabs>
          <w:tab w:val="left" w:pos="1418"/>
        </w:tabs>
        <w:spacing w:before="120" w:line="100" w:lineRule="atLeast"/>
        <w:jc w:val="center"/>
        <w:rPr>
          <w:b/>
          <w:lang w:val="sr-Cyrl-CS"/>
        </w:rPr>
      </w:pPr>
      <w:r w:rsidRPr="00C466F9">
        <w:rPr>
          <w:b/>
          <w:lang w:val="sr-Cyrl-CS"/>
        </w:rPr>
        <w:t>Члан</w:t>
      </w:r>
      <w:r w:rsidRPr="00C466F9">
        <w:rPr>
          <w:b/>
          <w:lang w:val="ru-RU"/>
        </w:rPr>
        <w:t xml:space="preserve"> </w:t>
      </w:r>
      <w:r w:rsidRPr="00C466F9">
        <w:rPr>
          <w:b/>
          <w:lang w:val="sr-Cyrl-RS"/>
        </w:rPr>
        <w:t>2</w:t>
      </w:r>
      <w:r w:rsidRPr="00C466F9">
        <w:rPr>
          <w:b/>
          <w:lang w:val="sr-Latn-RS"/>
        </w:rPr>
        <w:t>1</w:t>
      </w:r>
      <w:r w:rsidRPr="00C466F9">
        <w:rPr>
          <w:b/>
          <w:lang w:val="sr-Cyrl-CS"/>
        </w:rPr>
        <w:t>.</w:t>
      </w:r>
    </w:p>
    <w:p w:rsidR="00446D98" w:rsidRPr="00C466F9" w:rsidRDefault="00446D98" w:rsidP="00446D98">
      <w:pPr>
        <w:spacing w:before="120" w:line="100" w:lineRule="atLeast"/>
        <w:ind w:firstLine="720"/>
        <w:jc w:val="both"/>
        <w:rPr>
          <w:sz w:val="30"/>
          <w:szCs w:val="30"/>
          <w:lang w:val="sr-Latn-RS" w:eastAsia="sr-Latn-RS"/>
        </w:rPr>
      </w:pPr>
      <w:r w:rsidRPr="00C466F9">
        <w:rPr>
          <w:lang w:val="sr-Cyrl-RS"/>
        </w:rPr>
        <w:t xml:space="preserve">На основу члана 156. Закона о јавним набавкама, након закључења уговора о јавној набавци, уговорне стране могу извршити промену цене, </w:t>
      </w:r>
      <w:r w:rsidRPr="00C466F9">
        <w:rPr>
          <w:lang w:val="sr-Latn-RS" w:eastAsia="sr-Latn-RS"/>
        </w:rPr>
        <w:t>будући да је иста везана за кретање цене нафте на светском тржишту.</w:t>
      </w:r>
    </w:p>
    <w:p w:rsidR="00446D98" w:rsidRPr="00C466F9" w:rsidRDefault="00446D98" w:rsidP="00446D98">
      <w:pPr>
        <w:autoSpaceDE w:val="0"/>
        <w:autoSpaceDN w:val="0"/>
        <w:adjustRightInd w:val="0"/>
        <w:rPr>
          <w:b/>
          <w:bCs/>
          <w:highlight w:val="yellow"/>
          <w:lang w:val="sr-Cyrl-RS" w:eastAsia="en-US"/>
        </w:rPr>
      </w:pPr>
    </w:p>
    <w:p w:rsidR="00446D98" w:rsidRPr="00C466F9" w:rsidRDefault="00446D98" w:rsidP="00446D98">
      <w:pPr>
        <w:autoSpaceDE w:val="0"/>
        <w:autoSpaceDN w:val="0"/>
        <w:adjustRightInd w:val="0"/>
        <w:rPr>
          <w:b/>
          <w:bCs/>
          <w:highlight w:val="yellow"/>
          <w:lang w:val="sr-Cyrl-RS" w:eastAsia="en-US"/>
        </w:rPr>
      </w:pPr>
    </w:p>
    <w:p w:rsidR="00446D98" w:rsidRPr="00C466F9" w:rsidRDefault="00446D98" w:rsidP="00446D98">
      <w:pPr>
        <w:autoSpaceDE w:val="0"/>
        <w:autoSpaceDN w:val="0"/>
        <w:adjustRightInd w:val="0"/>
        <w:rPr>
          <w:rFonts w:eastAsia="Calibri"/>
          <w:b/>
          <w:bCs/>
          <w:lang w:val="sr-Cyrl-CS"/>
        </w:rPr>
      </w:pPr>
      <w:r w:rsidRPr="00C466F9">
        <w:rPr>
          <w:rFonts w:eastAsia="Calibri"/>
          <w:b/>
          <w:lang w:val="sr-Cyrl-CS"/>
        </w:rPr>
        <w:t>РАСКИД УГОВОРА</w:t>
      </w:r>
    </w:p>
    <w:p w:rsidR="00446D98" w:rsidRPr="00C466F9" w:rsidRDefault="00446D98" w:rsidP="00446D98">
      <w:pPr>
        <w:tabs>
          <w:tab w:val="left" w:pos="4253"/>
        </w:tabs>
        <w:autoSpaceDE w:val="0"/>
        <w:autoSpaceDN w:val="0"/>
        <w:adjustRightInd w:val="0"/>
        <w:jc w:val="center"/>
        <w:rPr>
          <w:b/>
          <w:bCs/>
          <w:lang w:val="sr-Cyrl-RS"/>
        </w:rPr>
      </w:pPr>
      <w:r w:rsidRPr="00C466F9">
        <w:rPr>
          <w:b/>
          <w:lang w:val="sr-Cyrl-RS"/>
        </w:rPr>
        <w:t xml:space="preserve">  </w:t>
      </w:r>
      <w:r w:rsidRPr="00C466F9">
        <w:rPr>
          <w:b/>
          <w:lang w:val="ru-RU"/>
        </w:rPr>
        <w:t xml:space="preserve">Члан </w:t>
      </w:r>
      <w:r w:rsidRPr="00C466F9">
        <w:rPr>
          <w:b/>
          <w:lang w:val="sr-Cyrl-RS"/>
        </w:rPr>
        <w:t>2</w:t>
      </w:r>
      <w:r w:rsidRPr="00C466F9">
        <w:rPr>
          <w:b/>
          <w:lang w:val="sr-Latn-RS"/>
        </w:rPr>
        <w:t>2</w:t>
      </w:r>
      <w:r w:rsidRPr="00C466F9">
        <w:rPr>
          <w:b/>
          <w:lang w:val="ru-RU"/>
        </w:rPr>
        <w:t>.</w:t>
      </w:r>
    </w:p>
    <w:p w:rsidR="00446D98" w:rsidRPr="00C466F9" w:rsidRDefault="00446D98" w:rsidP="00446D98">
      <w:pPr>
        <w:pStyle w:val="NoSpacing"/>
        <w:spacing w:before="120"/>
        <w:rPr>
          <w:rFonts w:ascii="Times New Roman" w:eastAsia="Times New Roman" w:hAnsi="Times New Roman"/>
          <w:sz w:val="24"/>
          <w:szCs w:val="24"/>
          <w:lang w:val="sr-Cyrl-RS" w:eastAsia="en-US"/>
        </w:rPr>
      </w:pPr>
      <w:r w:rsidRPr="00C466F9">
        <w:rPr>
          <w:lang w:val="sr-Cyrl-RS"/>
        </w:rPr>
        <w:t xml:space="preserve">          </w:t>
      </w:r>
      <w:r w:rsidRPr="00C466F9">
        <w:rPr>
          <w:kern w:val="2"/>
          <w:lang w:val="sr-Cyrl-RS"/>
        </w:rPr>
        <w:t xml:space="preserve"> </w:t>
      </w:r>
      <w:r w:rsidRPr="00C466F9">
        <w:rPr>
          <w:rFonts w:ascii="Times New Roman" w:hAnsi="Times New Roman"/>
          <w:sz w:val="24"/>
          <w:szCs w:val="24"/>
          <w:lang w:val="sr-Cyrl-RS"/>
        </w:rPr>
        <w:t>Уговорне стране</w:t>
      </w:r>
      <w:r w:rsidRPr="00C466F9">
        <w:rPr>
          <w:rFonts w:ascii="Times New Roman" w:hAnsi="Times New Roman"/>
          <w:sz w:val="24"/>
          <w:szCs w:val="24"/>
          <w:lang w:val="ru-RU"/>
        </w:rPr>
        <w:t xml:space="preserve"> </w:t>
      </w:r>
      <w:r w:rsidRPr="00C466F9">
        <w:rPr>
          <w:rFonts w:ascii="Times New Roman" w:hAnsi="Times New Roman"/>
          <w:sz w:val="24"/>
          <w:szCs w:val="24"/>
          <w:lang w:val="sr-Cyrl-RS"/>
        </w:rPr>
        <w:t>су сагласне да се Уговор може раскинути у следећим случајевима:</w:t>
      </w:r>
    </w:p>
    <w:p w:rsidR="00446D98" w:rsidRPr="00C466F9" w:rsidRDefault="00446D98" w:rsidP="00446D98">
      <w:pPr>
        <w:pStyle w:val="NoSpacing"/>
        <w:rPr>
          <w:rFonts w:ascii="Times New Roman" w:hAnsi="Times New Roman"/>
          <w:sz w:val="24"/>
          <w:szCs w:val="24"/>
          <w:lang w:val="sr-Cyrl-RS"/>
        </w:rPr>
      </w:pPr>
      <w:r w:rsidRPr="00C466F9">
        <w:rPr>
          <w:rFonts w:ascii="Times New Roman" w:hAnsi="Times New Roman"/>
          <w:sz w:val="24"/>
          <w:szCs w:val="24"/>
          <w:lang w:val="sr-Cyrl-RS"/>
        </w:rPr>
        <w:t xml:space="preserve">        -</w:t>
      </w:r>
      <w:r w:rsidRPr="00C466F9">
        <w:rPr>
          <w:rFonts w:ascii="Times New Roman" w:hAnsi="Times New Roman"/>
          <w:sz w:val="24"/>
          <w:szCs w:val="24"/>
          <w:lang w:val="ru-RU"/>
        </w:rPr>
        <w:t xml:space="preserve"> </w:t>
      </w:r>
      <w:r w:rsidRPr="00C466F9">
        <w:rPr>
          <w:rFonts w:ascii="Times New Roman" w:hAnsi="Times New Roman"/>
          <w:sz w:val="24"/>
          <w:szCs w:val="24"/>
          <w:lang w:val="sr-Cyrl-RS"/>
        </w:rPr>
        <w:t>ако Наручилац и Добављач н</w:t>
      </w:r>
      <w:r w:rsidRPr="00C466F9">
        <w:rPr>
          <w:rFonts w:ascii="Times New Roman" w:hAnsi="Times New Roman"/>
          <w:sz w:val="24"/>
          <w:szCs w:val="24"/>
          <w:lang w:val="ru-RU"/>
        </w:rPr>
        <w:t xml:space="preserve">е </w:t>
      </w:r>
      <w:r w:rsidRPr="00C466F9">
        <w:rPr>
          <w:rFonts w:ascii="Times New Roman" w:hAnsi="Times New Roman"/>
          <w:sz w:val="24"/>
          <w:szCs w:val="24"/>
          <w:lang w:val="sr-Cyrl-RS"/>
        </w:rPr>
        <w:t>извршавају своје обавезе</w:t>
      </w:r>
      <w:r w:rsidRPr="00C466F9">
        <w:rPr>
          <w:rFonts w:ascii="Times New Roman" w:hAnsi="Times New Roman"/>
          <w:sz w:val="24"/>
          <w:szCs w:val="24"/>
          <w:lang w:val="ru-RU"/>
        </w:rPr>
        <w:t xml:space="preserve"> преуз</w:t>
      </w:r>
      <w:r w:rsidRPr="00C466F9">
        <w:rPr>
          <w:rFonts w:ascii="Times New Roman" w:hAnsi="Times New Roman"/>
          <w:sz w:val="24"/>
          <w:szCs w:val="24"/>
          <w:lang w:val="sr-Cyrl-RS"/>
        </w:rPr>
        <w:t>е</w:t>
      </w:r>
      <w:r w:rsidRPr="00C466F9">
        <w:rPr>
          <w:rFonts w:ascii="Times New Roman" w:hAnsi="Times New Roman"/>
          <w:sz w:val="24"/>
          <w:szCs w:val="24"/>
          <w:lang w:val="ru-RU"/>
        </w:rPr>
        <w:t>те уговором</w:t>
      </w:r>
      <w:r w:rsidRPr="00C466F9">
        <w:rPr>
          <w:rFonts w:ascii="Times New Roman" w:hAnsi="Times New Roman"/>
          <w:sz w:val="24"/>
          <w:szCs w:val="24"/>
          <w:lang w:val="sr-Cyrl-RS"/>
        </w:rPr>
        <w:t>,</w:t>
      </w:r>
    </w:p>
    <w:p w:rsidR="00446D98" w:rsidRPr="00C466F9" w:rsidRDefault="00446D98" w:rsidP="00446D98">
      <w:pPr>
        <w:pStyle w:val="NoSpacing"/>
        <w:rPr>
          <w:rFonts w:ascii="Times New Roman" w:hAnsi="Times New Roman"/>
          <w:sz w:val="24"/>
          <w:szCs w:val="24"/>
          <w:lang w:val="sr-Cyrl-RS"/>
        </w:rPr>
      </w:pPr>
      <w:r w:rsidRPr="00C466F9">
        <w:rPr>
          <w:rFonts w:ascii="Times New Roman" w:hAnsi="Times New Roman"/>
          <w:sz w:val="24"/>
          <w:szCs w:val="24"/>
          <w:lang w:val="sr-Cyrl-RS"/>
        </w:rPr>
        <w:t xml:space="preserve">        - споразумом уговорних страна.</w:t>
      </w:r>
    </w:p>
    <w:p w:rsidR="00446D98" w:rsidRPr="00C466F9" w:rsidRDefault="00446D98" w:rsidP="00EE3123">
      <w:pPr>
        <w:pStyle w:val="NoSpacing"/>
        <w:jc w:val="both"/>
        <w:rPr>
          <w:rFonts w:ascii="Times New Roman" w:hAnsi="Times New Roman"/>
          <w:sz w:val="24"/>
          <w:szCs w:val="24"/>
          <w:lang w:val="sr-Cyrl-RS"/>
        </w:rPr>
      </w:pPr>
      <w:r w:rsidRPr="00C466F9">
        <w:rPr>
          <w:rFonts w:ascii="Times New Roman" w:hAnsi="Times New Roman"/>
          <w:sz w:val="24"/>
          <w:szCs w:val="24"/>
          <w:lang w:val="sr-Cyrl-RS"/>
        </w:rPr>
        <w:t xml:space="preserve">         О</w:t>
      </w:r>
      <w:r w:rsidRPr="00C466F9">
        <w:rPr>
          <w:rFonts w:ascii="Times New Roman" w:hAnsi="Times New Roman"/>
          <w:sz w:val="24"/>
          <w:szCs w:val="24"/>
          <w:lang w:val="ru-RU"/>
        </w:rPr>
        <w:t xml:space="preserve">тказни рок </w:t>
      </w:r>
      <w:r w:rsidRPr="00C466F9">
        <w:rPr>
          <w:rFonts w:ascii="Times New Roman" w:hAnsi="Times New Roman"/>
          <w:sz w:val="24"/>
          <w:szCs w:val="24"/>
          <w:lang w:val="sr-Cyrl-RS"/>
        </w:rPr>
        <w:t>је</w:t>
      </w:r>
      <w:r w:rsidRPr="00C466F9">
        <w:rPr>
          <w:rFonts w:ascii="Times New Roman" w:hAnsi="Times New Roman"/>
          <w:sz w:val="24"/>
          <w:szCs w:val="24"/>
          <w:lang w:val="ru-RU"/>
        </w:rPr>
        <w:t xml:space="preserve"> </w:t>
      </w:r>
      <w:r w:rsidRPr="00C466F9">
        <w:rPr>
          <w:rFonts w:ascii="Times New Roman" w:hAnsi="Times New Roman"/>
          <w:sz w:val="24"/>
          <w:szCs w:val="24"/>
          <w:lang w:val="sr-Latn-RS"/>
        </w:rPr>
        <w:t>9</w:t>
      </w:r>
      <w:r w:rsidRPr="00C466F9">
        <w:rPr>
          <w:rFonts w:ascii="Times New Roman" w:hAnsi="Times New Roman"/>
          <w:sz w:val="24"/>
          <w:szCs w:val="24"/>
          <w:lang w:val="ru-RU"/>
        </w:rPr>
        <w:t>0 дана</w:t>
      </w:r>
      <w:r w:rsidRPr="00C466F9">
        <w:rPr>
          <w:rFonts w:ascii="Times New Roman" w:hAnsi="Times New Roman"/>
          <w:sz w:val="24"/>
          <w:szCs w:val="24"/>
          <w:lang w:val="sr-Cyrl-RS"/>
        </w:rPr>
        <w:t xml:space="preserve"> и почиње да т</w:t>
      </w:r>
      <w:r w:rsidR="00EE3123" w:rsidRPr="00C466F9">
        <w:rPr>
          <w:rFonts w:ascii="Times New Roman" w:hAnsi="Times New Roman"/>
          <w:sz w:val="24"/>
          <w:szCs w:val="24"/>
          <w:lang w:val="sr-Cyrl-RS"/>
        </w:rPr>
        <w:t xml:space="preserve">ече од дана достављања писменог </w:t>
      </w:r>
      <w:r w:rsidRPr="00C466F9">
        <w:rPr>
          <w:rFonts w:ascii="Times New Roman" w:hAnsi="Times New Roman"/>
          <w:sz w:val="24"/>
          <w:szCs w:val="24"/>
          <w:lang w:val="sr-Cyrl-RS"/>
        </w:rPr>
        <w:t xml:space="preserve">обавештења о раскиду у ком су уговорне стране дужне да се придржавају одредаба овог уговора. </w:t>
      </w:r>
    </w:p>
    <w:p w:rsidR="00446D98" w:rsidRPr="00C466F9" w:rsidRDefault="00446D98" w:rsidP="00446D98">
      <w:pPr>
        <w:pStyle w:val="NoSpacing"/>
        <w:ind w:firstLine="567"/>
        <w:jc w:val="both"/>
        <w:rPr>
          <w:rFonts w:ascii="Times New Roman" w:hAnsi="Times New Roman"/>
          <w:sz w:val="24"/>
          <w:szCs w:val="24"/>
          <w:lang w:val="sr-Cyrl-CS"/>
        </w:rPr>
      </w:pPr>
      <w:r w:rsidRPr="00C466F9">
        <w:rPr>
          <w:rFonts w:ascii="Times New Roman" w:hAnsi="Times New Roman"/>
          <w:sz w:val="24"/>
          <w:szCs w:val="24"/>
          <w:lang w:val="sr-Cyrl-CS"/>
        </w:rPr>
        <w:t>Уговорна страна која се не буде придржавала одредби овог Уговора током трајања отказног рока дужна је да другој уговорној страни надокнади штету уколико је настала тим поводом.</w:t>
      </w:r>
    </w:p>
    <w:p w:rsidR="00EE3123" w:rsidRPr="00C466F9" w:rsidRDefault="00EE3123" w:rsidP="00446D98">
      <w:pPr>
        <w:rPr>
          <w:b/>
          <w:lang w:val="sr-Cyrl-RS" w:eastAsia="en-US"/>
        </w:rPr>
      </w:pPr>
    </w:p>
    <w:p w:rsidR="00EE3123" w:rsidRPr="00C466F9" w:rsidRDefault="00EE3123" w:rsidP="00446D98">
      <w:pPr>
        <w:rPr>
          <w:b/>
          <w:lang w:val="sr-Cyrl-RS" w:eastAsia="en-US"/>
        </w:rPr>
      </w:pPr>
    </w:p>
    <w:p w:rsidR="00446D98" w:rsidRPr="00C466F9" w:rsidRDefault="00446D98" w:rsidP="00446D98">
      <w:pPr>
        <w:rPr>
          <w:b/>
          <w:bCs/>
          <w:lang w:val="sr-Cyrl-RS" w:eastAsia="en-US"/>
        </w:rPr>
      </w:pPr>
      <w:r w:rsidRPr="00C466F9">
        <w:rPr>
          <w:b/>
          <w:bCs/>
          <w:lang w:val="sr-Cyrl-RS" w:eastAsia="en-US"/>
        </w:rPr>
        <w:t>ОСТАЛЕ ОДРЕДБЕ</w:t>
      </w:r>
    </w:p>
    <w:p w:rsidR="00446D98" w:rsidRPr="00C466F9" w:rsidRDefault="00446D98" w:rsidP="00446D98">
      <w:pPr>
        <w:jc w:val="center"/>
        <w:rPr>
          <w:b/>
          <w:bCs/>
          <w:iCs/>
          <w:lang w:val="sr-Cyrl-CS" w:eastAsia="en-US"/>
        </w:rPr>
      </w:pPr>
      <w:r w:rsidRPr="00C466F9">
        <w:rPr>
          <w:b/>
          <w:bCs/>
          <w:iCs/>
          <w:lang w:val="sr-Cyrl-CS" w:eastAsia="en-US"/>
        </w:rPr>
        <w:t>Члан 2</w:t>
      </w:r>
      <w:r w:rsidRPr="00C466F9">
        <w:rPr>
          <w:b/>
          <w:bCs/>
          <w:iCs/>
          <w:lang w:val="sr-Latn-RS" w:eastAsia="en-US"/>
        </w:rPr>
        <w:t>3</w:t>
      </w:r>
      <w:r w:rsidRPr="00C466F9">
        <w:rPr>
          <w:b/>
          <w:bCs/>
          <w:iCs/>
          <w:lang w:val="sr-Cyrl-CS" w:eastAsia="en-US"/>
        </w:rPr>
        <w:t>.</w:t>
      </w:r>
    </w:p>
    <w:p w:rsidR="00446D98" w:rsidRPr="00C466F9" w:rsidRDefault="00446D98" w:rsidP="00446D98">
      <w:pPr>
        <w:tabs>
          <w:tab w:val="left" w:pos="567"/>
        </w:tabs>
        <w:spacing w:before="120"/>
        <w:jc w:val="both"/>
        <w:rPr>
          <w:lang w:val="sr-Cyrl-CS" w:eastAsia="en-US"/>
        </w:rPr>
      </w:pPr>
      <w:r w:rsidRPr="00C466F9">
        <w:rPr>
          <w:bCs/>
          <w:iCs/>
          <w:lang w:val="sr-Cyrl-RS" w:eastAsia="en-US"/>
        </w:rPr>
        <w:tab/>
      </w:r>
      <w:r w:rsidRPr="00C466F9">
        <w:rPr>
          <w:lang w:val="sr-Cyrl-CS" w:eastAsia="en-US"/>
        </w:rPr>
        <w:t>Добављач је овлашћен да Наручиоцу обустави испоруку гаса у случајевима и под условима утврђеним Уговором, Законом, Уредбом и прописима донетим на основу закона.</w:t>
      </w:r>
    </w:p>
    <w:p w:rsidR="00446D98" w:rsidRPr="00C466F9" w:rsidRDefault="00446D98" w:rsidP="00446D98">
      <w:pPr>
        <w:tabs>
          <w:tab w:val="left" w:pos="567"/>
        </w:tabs>
        <w:jc w:val="both"/>
        <w:rPr>
          <w:lang w:val="sr-Cyrl-CS" w:eastAsia="en-US"/>
        </w:rPr>
      </w:pPr>
      <w:r w:rsidRPr="00C466F9">
        <w:rPr>
          <w:lang w:val="sr-Cyrl-CS" w:eastAsia="en-US"/>
        </w:rPr>
        <w:tab/>
        <w:t>Наручиоцу се може обуставити испорука гаса и на његов захтев, под условима утврђеним Уговором, Законом, Уредбом и прописима донетим на основу Закона.</w:t>
      </w:r>
    </w:p>
    <w:p w:rsidR="00446D98" w:rsidRPr="00C466F9" w:rsidRDefault="00446D98" w:rsidP="00446D98">
      <w:pPr>
        <w:tabs>
          <w:tab w:val="left" w:pos="567"/>
        </w:tabs>
        <w:jc w:val="both"/>
        <w:rPr>
          <w:lang w:val="sr-Cyrl-CS" w:eastAsia="en-US"/>
        </w:rPr>
      </w:pPr>
      <w:r w:rsidRPr="00C466F9">
        <w:rPr>
          <w:lang w:val="sr-Cyrl-CS" w:eastAsia="en-US"/>
        </w:rPr>
        <w:tab/>
        <w:t xml:space="preserve">Трошкове обуставе испоруке гаса на сопствени захтев Наручиоца, односно искључење и поновно укључење сноси Наручилац гаса. </w:t>
      </w:r>
    </w:p>
    <w:p w:rsidR="00446D98" w:rsidRPr="00C466F9" w:rsidRDefault="00446D98" w:rsidP="00446D98">
      <w:pPr>
        <w:rPr>
          <w:highlight w:val="cyan"/>
          <w:lang w:val="sr-Cyrl-CS" w:eastAsia="en-US"/>
        </w:rPr>
      </w:pPr>
    </w:p>
    <w:p w:rsidR="00446D98" w:rsidRPr="00C466F9" w:rsidRDefault="00446D98" w:rsidP="00446D98">
      <w:pPr>
        <w:jc w:val="center"/>
        <w:rPr>
          <w:b/>
          <w:bCs/>
          <w:lang w:val="sr-Cyrl-CS" w:eastAsia="en-US"/>
        </w:rPr>
      </w:pPr>
      <w:r w:rsidRPr="00C466F9">
        <w:rPr>
          <w:b/>
          <w:bCs/>
          <w:lang w:val="sr-Cyrl-CS" w:eastAsia="en-US"/>
        </w:rPr>
        <w:t>Члан 2</w:t>
      </w:r>
      <w:r w:rsidRPr="00C466F9">
        <w:rPr>
          <w:b/>
          <w:bCs/>
          <w:lang w:val="sr-Latn-RS" w:eastAsia="en-US"/>
        </w:rPr>
        <w:t>4</w:t>
      </w:r>
      <w:r w:rsidRPr="00C466F9">
        <w:rPr>
          <w:b/>
          <w:bCs/>
          <w:lang w:val="sr-Cyrl-CS" w:eastAsia="en-US"/>
        </w:rPr>
        <w:t>.</w:t>
      </w:r>
    </w:p>
    <w:p w:rsidR="00A252B4" w:rsidRPr="00CC1905" w:rsidRDefault="00446D98" w:rsidP="00CC1905">
      <w:pPr>
        <w:tabs>
          <w:tab w:val="left" w:pos="567"/>
        </w:tabs>
        <w:spacing w:before="120"/>
        <w:jc w:val="both"/>
        <w:rPr>
          <w:noProof/>
          <w:lang w:val="sr-Cyrl-CS" w:eastAsia="en-US"/>
        </w:rPr>
      </w:pPr>
      <w:r w:rsidRPr="00C466F9">
        <w:rPr>
          <w:lang w:val="sr-Cyrl-RS" w:eastAsia="en-US"/>
        </w:rPr>
        <w:tab/>
        <w:t>Овај уговор је закључен даном потписивања обе уговорне стране</w:t>
      </w:r>
      <w:r w:rsidRPr="00C466F9">
        <w:t xml:space="preserve"> </w:t>
      </w:r>
      <w:r w:rsidRPr="00C466F9">
        <w:rPr>
          <w:lang w:val="sr-Cyrl-RS" w:eastAsia="en-US"/>
        </w:rPr>
        <w:t>и важи 12 месеци, односно до реализације уговорене вредности.</w:t>
      </w:r>
      <w:r w:rsidRPr="00C466F9">
        <w:rPr>
          <w:noProof/>
          <w:lang w:val="sr-Cyrl-CS" w:eastAsia="en-US"/>
        </w:rPr>
        <w:t xml:space="preserve"> </w:t>
      </w:r>
    </w:p>
    <w:p w:rsidR="00A252B4" w:rsidRPr="00C466F9" w:rsidRDefault="00A252B4" w:rsidP="00446D98">
      <w:pPr>
        <w:jc w:val="both"/>
        <w:rPr>
          <w:noProof/>
          <w:highlight w:val="cyan"/>
          <w:lang w:val="sr-Cyrl-RS" w:eastAsia="en-US"/>
        </w:rPr>
      </w:pPr>
    </w:p>
    <w:p w:rsidR="00446D98" w:rsidRPr="00C466F9" w:rsidRDefault="00446D98" w:rsidP="00446D98">
      <w:pPr>
        <w:jc w:val="center"/>
        <w:rPr>
          <w:b/>
          <w:lang w:val="sr-Cyrl-RS" w:eastAsia="en-US"/>
        </w:rPr>
      </w:pPr>
      <w:r w:rsidRPr="00C466F9">
        <w:rPr>
          <w:b/>
          <w:lang w:val="sr-Cyrl-RS" w:eastAsia="en-US"/>
        </w:rPr>
        <w:t>Члан 2</w:t>
      </w:r>
      <w:r w:rsidRPr="00C466F9">
        <w:rPr>
          <w:b/>
          <w:lang w:val="sr-Latn-RS" w:eastAsia="en-US"/>
        </w:rPr>
        <w:t>5</w:t>
      </w:r>
      <w:r w:rsidRPr="00C466F9">
        <w:rPr>
          <w:b/>
          <w:lang w:val="sr-Cyrl-RS" w:eastAsia="en-US"/>
        </w:rPr>
        <w:t>.</w:t>
      </w:r>
    </w:p>
    <w:p w:rsidR="00446D98" w:rsidRPr="00C466F9" w:rsidRDefault="00446D98" w:rsidP="00EE3123">
      <w:pPr>
        <w:tabs>
          <w:tab w:val="left" w:pos="567"/>
        </w:tabs>
        <w:ind w:right="142"/>
        <w:jc w:val="both"/>
        <w:rPr>
          <w:b/>
          <w:bCs/>
          <w:lang w:val="sr-Cyrl-RS" w:eastAsia="en-US"/>
        </w:rPr>
      </w:pPr>
      <w:r w:rsidRPr="00C466F9">
        <w:rPr>
          <w:lang w:val="sr-Cyrl-CS" w:eastAsia="en-US"/>
        </w:rPr>
        <w:tab/>
        <w:t xml:space="preserve">Сва евентуална спорна питања по овом уговору, уговорне стране решаваће споразумно и мирним путем, а уколико то није могуће уговара се надлежност </w:t>
      </w:r>
      <w:r w:rsidR="00EE3123" w:rsidRPr="00C466F9">
        <w:rPr>
          <w:lang w:val="sr-Cyrl-CS" w:eastAsia="en-US"/>
        </w:rPr>
        <w:t>Привредног суда у Крагујевцу.</w:t>
      </w:r>
    </w:p>
    <w:p w:rsidR="00446D98" w:rsidRDefault="00446D98" w:rsidP="00EE3123">
      <w:pPr>
        <w:tabs>
          <w:tab w:val="left" w:pos="567"/>
        </w:tabs>
        <w:jc w:val="both"/>
        <w:rPr>
          <w:lang w:val="sr-Cyrl-CS" w:eastAsia="en-US"/>
        </w:rPr>
      </w:pPr>
      <w:r w:rsidRPr="00C466F9">
        <w:rPr>
          <w:lang w:val="sr-Cyrl-CS" w:eastAsia="en-US"/>
        </w:rPr>
        <w:tab/>
        <w:t>На односе уговорних страна настале поводом спровођења одредаба овог уговора, а који нису регулисани овим уговором, примењиваће се одредбе Закона о облигационим односима.</w:t>
      </w:r>
    </w:p>
    <w:p w:rsidR="00CC1905" w:rsidRPr="00C466F9" w:rsidRDefault="00CC1905" w:rsidP="00EE3123">
      <w:pPr>
        <w:tabs>
          <w:tab w:val="left" w:pos="567"/>
        </w:tabs>
        <w:jc w:val="both"/>
        <w:rPr>
          <w:lang w:val="ru-RU" w:eastAsia="en-US"/>
        </w:rPr>
      </w:pPr>
      <w:bookmarkStart w:id="3" w:name="_GoBack"/>
      <w:bookmarkEnd w:id="3"/>
    </w:p>
    <w:p w:rsidR="00446D98" w:rsidRPr="00C466F9" w:rsidRDefault="00446D98" w:rsidP="00446D98">
      <w:pPr>
        <w:jc w:val="center"/>
        <w:rPr>
          <w:b/>
          <w:bCs/>
          <w:lang w:val="sr-Cyrl-CS" w:eastAsia="en-US"/>
        </w:rPr>
      </w:pPr>
      <w:r w:rsidRPr="00C466F9">
        <w:rPr>
          <w:b/>
          <w:bCs/>
          <w:lang w:val="sr-Cyrl-CS" w:eastAsia="en-US"/>
        </w:rPr>
        <w:lastRenderedPageBreak/>
        <w:t>Члан 2</w:t>
      </w:r>
      <w:r w:rsidRPr="00C466F9">
        <w:rPr>
          <w:b/>
          <w:bCs/>
          <w:lang w:val="sr-Latn-RS" w:eastAsia="en-US"/>
        </w:rPr>
        <w:t>6</w:t>
      </w:r>
      <w:r w:rsidRPr="00C466F9">
        <w:rPr>
          <w:b/>
          <w:bCs/>
          <w:lang w:val="sr-Cyrl-CS" w:eastAsia="en-US"/>
        </w:rPr>
        <w:t>.</w:t>
      </w:r>
    </w:p>
    <w:p w:rsidR="00446D98" w:rsidRPr="00C466F9" w:rsidRDefault="00446D98" w:rsidP="00446D98">
      <w:pPr>
        <w:jc w:val="center"/>
        <w:rPr>
          <w:lang w:val="sr-Cyrl-CS" w:eastAsia="en-US"/>
        </w:rPr>
      </w:pPr>
    </w:p>
    <w:p w:rsidR="00446D98" w:rsidRPr="00C466F9" w:rsidRDefault="00446D98" w:rsidP="00446D98">
      <w:pPr>
        <w:jc w:val="both"/>
        <w:rPr>
          <w:lang w:val="sr-Cyrl-RS" w:eastAsia="en-US"/>
        </w:rPr>
      </w:pPr>
      <w:r w:rsidRPr="00C466F9">
        <w:rPr>
          <w:lang w:val="sr-Cyrl-CS" w:eastAsia="en-US"/>
        </w:rPr>
        <w:tab/>
        <w:t>Овај Уговор је сачињен у 4 (четири) истоветна примерка, од којих по 2 (два) примерка за обе уговорне стране.</w:t>
      </w:r>
    </w:p>
    <w:p w:rsidR="00446D98" w:rsidRPr="00C466F9" w:rsidRDefault="00446D98" w:rsidP="00446D98">
      <w:pPr>
        <w:rPr>
          <w:lang w:val="sr-Cyrl-CS" w:eastAsia="en-US"/>
        </w:rPr>
      </w:pPr>
      <w:r w:rsidRPr="00C466F9">
        <w:rPr>
          <w:lang w:val="sr-Cyrl-CS" w:eastAsia="en-US"/>
        </w:rPr>
        <w:t xml:space="preserve">                  </w:t>
      </w:r>
    </w:p>
    <w:p w:rsidR="00446D98" w:rsidRPr="00C466F9" w:rsidRDefault="00446D98" w:rsidP="00446D98">
      <w:pPr>
        <w:rPr>
          <w:b/>
          <w:bCs/>
          <w:lang w:val="sr-Cyrl-RS" w:eastAsia="en-US"/>
        </w:rPr>
      </w:pPr>
      <w:r w:rsidRPr="00C466F9">
        <w:rPr>
          <w:lang w:val="sr-Cyrl-CS" w:eastAsia="en-US"/>
        </w:rPr>
        <w:t xml:space="preserve">             </w:t>
      </w:r>
      <w:r w:rsidRPr="00C466F9">
        <w:rPr>
          <w:b/>
          <w:bCs/>
          <w:lang w:val="sr-Cyrl-CS" w:eastAsia="en-US"/>
        </w:rPr>
        <w:t xml:space="preserve">ЗА  </w:t>
      </w:r>
      <w:r w:rsidRPr="00C466F9">
        <w:rPr>
          <w:b/>
          <w:bCs/>
          <w:lang w:val="sr-Cyrl-RS" w:eastAsia="en-US"/>
        </w:rPr>
        <w:t>НАРУЧИОЦА</w:t>
      </w:r>
      <w:r w:rsidRPr="00C466F9">
        <w:rPr>
          <w:b/>
          <w:bCs/>
          <w:lang w:val="sr-Cyrl-CS" w:eastAsia="en-US"/>
        </w:rPr>
        <w:t xml:space="preserve">                           </w:t>
      </w:r>
      <w:r w:rsidRPr="00C466F9">
        <w:rPr>
          <w:b/>
          <w:bCs/>
          <w:lang w:val="sr-Cyrl-RS" w:eastAsia="en-US"/>
        </w:rPr>
        <w:t xml:space="preserve"> </w:t>
      </w:r>
      <w:r w:rsidRPr="00C466F9">
        <w:rPr>
          <w:b/>
          <w:bCs/>
          <w:lang w:val="sr-Cyrl-CS" w:eastAsia="en-US"/>
        </w:rPr>
        <w:t xml:space="preserve">                       </w:t>
      </w:r>
      <w:r w:rsidRPr="00C466F9">
        <w:rPr>
          <w:b/>
          <w:bCs/>
          <w:lang w:val="sr-Cyrl-RS" w:eastAsia="en-US"/>
        </w:rPr>
        <w:t xml:space="preserve"> </w:t>
      </w:r>
      <w:r w:rsidR="00EE3123" w:rsidRPr="00C466F9">
        <w:rPr>
          <w:b/>
          <w:bCs/>
          <w:lang w:val="sr-Cyrl-RS" w:eastAsia="en-US"/>
        </w:rPr>
        <w:t xml:space="preserve">   </w:t>
      </w:r>
      <w:r w:rsidRPr="00C466F9">
        <w:rPr>
          <w:b/>
          <w:bCs/>
          <w:lang w:val="sr-Cyrl-RS" w:eastAsia="en-US"/>
        </w:rPr>
        <w:t xml:space="preserve">  </w:t>
      </w:r>
      <w:r w:rsidRPr="00C466F9">
        <w:rPr>
          <w:b/>
          <w:bCs/>
          <w:lang w:val="sr-Cyrl-CS" w:eastAsia="en-US"/>
        </w:rPr>
        <w:t xml:space="preserve">ЗА </w:t>
      </w:r>
      <w:r w:rsidRPr="00C466F9">
        <w:rPr>
          <w:b/>
          <w:bCs/>
          <w:lang w:val="sr-Cyrl-RS" w:eastAsia="en-US"/>
        </w:rPr>
        <w:t>ДОБАВЉАЧА</w:t>
      </w:r>
    </w:p>
    <w:p w:rsidR="00EE3123" w:rsidRPr="00C466F9" w:rsidRDefault="00EE3123" w:rsidP="00EE3123">
      <w:pPr>
        <w:ind w:firstLine="720"/>
        <w:jc w:val="both"/>
        <w:rPr>
          <w:lang w:val="sr-Cyrl-CS"/>
        </w:rPr>
      </w:pPr>
      <w:r w:rsidRPr="00C466F9">
        <w:rPr>
          <w:u w:val="single"/>
          <w:lang w:val="sr-Cyrl-CS"/>
        </w:rPr>
        <w:t>******************</w:t>
      </w:r>
      <w:r w:rsidRPr="00C466F9">
        <w:rPr>
          <w:lang w:val="sr-Cyrl-CS"/>
        </w:rPr>
        <w:t xml:space="preserve">                </w:t>
      </w:r>
      <w:r w:rsidRPr="00C466F9">
        <w:rPr>
          <w:lang w:val="ru-RU"/>
        </w:rPr>
        <w:t xml:space="preserve">                                    </w:t>
      </w:r>
      <w:r w:rsidRPr="00C466F9">
        <w:rPr>
          <w:u w:val="single"/>
          <w:lang w:val="sr-Cyrl-CS"/>
        </w:rPr>
        <w:t>******************</w:t>
      </w:r>
      <w:r w:rsidRPr="00C466F9">
        <w:rPr>
          <w:lang w:val="sr-Cyrl-CS"/>
        </w:rPr>
        <w:t xml:space="preserve">                </w:t>
      </w:r>
      <w:r w:rsidRPr="00C466F9">
        <w:rPr>
          <w:lang w:val="ru-RU"/>
        </w:rPr>
        <w:t xml:space="preserve">                  </w:t>
      </w:r>
    </w:p>
    <w:p w:rsidR="00EE3123" w:rsidRPr="00C466F9" w:rsidRDefault="00EE3123" w:rsidP="00EE3123">
      <w:pPr>
        <w:jc w:val="both"/>
        <w:rPr>
          <w:lang w:val="sr-Cyrl-CS"/>
        </w:rPr>
      </w:pPr>
      <w:r w:rsidRPr="00C466F9">
        <w:rPr>
          <w:lang w:val="ru-RU"/>
        </w:rPr>
        <w:t xml:space="preserve">                                                           </w:t>
      </w:r>
      <w:r w:rsidRPr="00C466F9">
        <w:rPr>
          <w:lang w:val="ru-RU"/>
        </w:rPr>
        <w:tab/>
      </w:r>
      <w:r w:rsidRPr="00C466F9">
        <w:rPr>
          <w:lang w:val="ru-RU"/>
        </w:rPr>
        <w:tab/>
      </w:r>
      <w:r w:rsidRPr="00C466F9">
        <w:rPr>
          <w:lang w:val="ru-RU"/>
        </w:rPr>
        <w:tab/>
        <w:t xml:space="preserve"> </w:t>
      </w:r>
      <w:r w:rsidR="00C466F9" w:rsidRPr="00C466F9">
        <w:rPr>
          <w:lang w:val="ru-RU"/>
        </w:rPr>
        <w:t xml:space="preserve">     </w:t>
      </w:r>
      <w:r w:rsidRPr="00C466F9">
        <w:rPr>
          <w:lang w:val="ru-RU"/>
        </w:rPr>
        <w:t xml:space="preserve">   </w:t>
      </w:r>
      <w:r w:rsidR="00C466F9" w:rsidRPr="00C466F9">
        <w:rPr>
          <w:lang w:val="ru-RU"/>
        </w:rPr>
        <w:t>Никола Златковић</w:t>
      </w:r>
    </w:p>
    <w:p w:rsidR="00EE3123" w:rsidRPr="00C466F9" w:rsidRDefault="00EE3123" w:rsidP="00EE3123">
      <w:pPr>
        <w:rPr>
          <w:lang w:val="ru-RU"/>
        </w:rPr>
      </w:pPr>
    </w:p>
    <w:p w:rsidR="00EE3123" w:rsidRPr="00C466F9" w:rsidRDefault="00EE3123" w:rsidP="00EE3123">
      <w:pPr>
        <w:jc w:val="both"/>
        <w:rPr>
          <w:b/>
          <w:i/>
          <w:lang w:val="sr-Cyrl-RS"/>
        </w:rPr>
      </w:pPr>
      <w:r w:rsidRPr="00C466F9">
        <w:rPr>
          <w:b/>
          <w:i/>
          <w:lang w:val="sr-Cyrl-RS"/>
        </w:rPr>
        <w:t xml:space="preserve">Напомена: Потребно је да понуђач </w:t>
      </w:r>
      <w:r w:rsidRPr="00C466F9">
        <w:rPr>
          <w:b/>
          <w:i/>
          <w:lang w:val="hr-HR"/>
        </w:rPr>
        <w:t>попуни модел уговора</w:t>
      </w:r>
      <w:r w:rsidRPr="00C466F9">
        <w:rPr>
          <w:b/>
          <w:i/>
          <w:lang w:val="sr-Cyrl-RS"/>
        </w:rPr>
        <w:t xml:space="preserve"> на празним местима, поља са звездицама попуњава наручилац.</w:t>
      </w:r>
    </w:p>
    <w:p w:rsidR="00EE3123" w:rsidRPr="00C466F9" w:rsidRDefault="00EE3123" w:rsidP="00EE3123">
      <w:pPr>
        <w:jc w:val="both"/>
        <w:rPr>
          <w:b/>
          <w:i/>
          <w:lang w:val="sr-Cyrl-RS"/>
        </w:rPr>
      </w:pPr>
      <w:r w:rsidRPr="00C466F9">
        <w:rPr>
          <w:b/>
          <w:i/>
          <w:lang w:val="sr-Cyrl-RS"/>
        </w:rPr>
        <w:t>Попуњен модел уговора понуђач учитава у оквиру своје е-понуде.</w:t>
      </w:r>
    </w:p>
    <w:p w:rsidR="00EE3123" w:rsidRPr="00C466F9" w:rsidRDefault="00EE3123" w:rsidP="00EE3123">
      <w:pPr>
        <w:jc w:val="both"/>
        <w:rPr>
          <w:b/>
          <w:i/>
          <w:lang w:val="sr-Cyrl-RS"/>
        </w:rPr>
      </w:pPr>
      <w:r w:rsidRPr="00C466F9">
        <w:rPr>
          <w:b/>
          <w:i/>
          <w:lang w:val="sr-Cyrl-RS"/>
        </w:rPr>
        <w:t>Модел уговора није потребно потписивати и печатирати.</w:t>
      </w:r>
    </w:p>
    <w:p w:rsidR="00641610" w:rsidRPr="00C466F9" w:rsidRDefault="00935B99">
      <w:pPr>
        <w:rPr>
          <w:color w:val="FF0000"/>
          <w:lang w:val="sr-Cyrl-RS"/>
        </w:rPr>
      </w:pPr>
    </w:p>
    <w:sectPr w:rsidR="00641610" w:rsidRPr="00C466F9" w:rsidSect="00265C35">
      <w:footerReference w:type="default" r:id="rId7"/>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B99" w:rsidRDefault="00935B99" w:rsidP="00265C35">
      <w:r>
        <w:separator/>
      </w:r>
    </w:p>
  </w:endnote>
  <w:endnote w:type="continuationSeparator" w:id="0">
    <w:p w:rsidR="00935B99" w:rsidRDefault="00935B99" w:rsidP="0026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35" w:rsidRDefault="00265C35">
    <w:pPr>
      <w:pStyle w:val="Footer"/>
    </w:pPr>
    <w:r>
      <w:tab/>
    </w:r>
    <w:r>
      <w:fldChar w:fldCharType="begin"/>
    </w:r>
    <w:r>
      <w:instrText xml:space="preserve"> PAGE   \* MERGEFORMAT </w:instrText>
    </w:r>
    <w:r>
      <w:fldChar w:fldCharType="separate"/>
    </w:r>
    <w:r w:rsidR="00CC1905">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B99" w:rsidRDefault="00935B99" w:rsidP="00265C35">
      <w:r>
        <w:separator/>
      </w:r>
    </w:p>
  </w:footnote>
  <w:footnote w:type="continuationSeparator" w:id="0">
    <w:p w:rsidR="00935B99" w:rsidRDefault="00935B99" w:rsidP="00265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057E3"/>
    <w:multiLevelType w:val="hybridMultilevel"/>
    <w:tmpl w:val="37122B9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B02"/>
    <w:rsid w:val="001151D3"/>
    <w:rsid w:val="00265C35"/>
    <w:rsid w:val="004445AC"/>
    <w:rsid w:val="00446D98"/>
    <w:rsid w:val="00477998"/>
    <w:rsid w:val="007E6F6D"/>
    <w:rsid w:val="008E3B02"/>
    <w:rsid w:val="00935B99"/>
    <w:rsid w:val="009D74D4"/>
    <w:rsid w:val="00A252B4"/>
    <w:rsid w:val="00C466F9"/>
    <w:rsid w:val="00CC1905"/>
    <w:rsid w:val="00E502A4"/>
    <w:rsid w:val="00EE3123"/>
    <w:rsid w:val="00F65CFE"/>
    <w:rsid w:val="00F87C1A"/>
    <w:rsid w:val="00FE504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2C799-9A4D-49F4-B052-22FE904C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D98"/>
    <w:pPr>
      <w:suppressAutoHyphens/>
      <w:spacing w:after="0" w:line="240" w:lineRule="auto"/>
    </w:pPr>
    <w:rPr>
      <w:rFonts w:ascii="Times New Roman" w:eastAsia="Times New Roman" w:hAnsi="Times New Roman" w:cs="Times New Roman"/>
      <w:sz w:val="24"/>
      <w:szCs w:val="24"/>
      <w:lang w:val="sl-SI" w:eastAsia="ar-SA"/>
    </w:rPr>
  </w:style>
  <w:style w:type="paragraph" w:styleId="Heading3">
    <w:name w:val="heading 3"/>
    <w:basedOn w:val="Normal"/>
    <w:next w:val="Normal"/>
    <w:link w:val="Heading3Char"/>
    <w:uiPriority w:val="1"/>
    <w:qFormat/>
    <w:rsid w:val="00446D98"/>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446D98"/>
    <w:rPr>
      <w:rFonts w:ascii="Cambria" w:eastAsia="Times New Roman" w:hAnsi="Cambria" w:cs="Times New Roman"/>
      <w:b/>
      <w:bCs/>
      <w:sz w:val="26"/>
      <w:szCs w:val="26"/>
      <w:lang w:val="sl-SI" w:eastAsia="ar-SA"/>
    </w:rPr>
  </w:style>
  <w:style w:type="paragraph" w:styleId="NoSpacing">
    <w:name w:val="No Spacing"/>
    <w:link w:val="NoSpacingChar"/>
    <w:uiPriority w:val="1"/>
    <w:qFormat/>
    <w:rsid w:val="00446D98"/>
    <w:pPr>
      <w:suppressAutoHyphens/>
      <w:spacing w:after="0" w:line="240" w:lineRule="auto"/>
    </w:pPr>
    <w:rPr>
      <w:rFonts w:ascii="Calibri" w:eastAsia="Calibri" w:hAnsi="Calibri" w:cs="Times New Roman"/>
      <w:lang w:val="en-US" w:eastAsia="ar-SA"/>
    </w:rPr>
  </w:style>
  <w:style w:type="paragraph" w:customStyle="1" w:styleId="Default">
    <w:name w:val="Default"/>
    <w:rsid w:val="00446D9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oSpacingChar">
    <w:name w:val="No Spacing Char"/>
    <w:link w:val="NoSpacing"/>
    <w:uiPriority w:val="1"/>
    <w:locked/>
    <w:rsid w:val="00446D98"/>
    <w:rPr>
      <w:rFonts w:ascii="Calibri" w:eastAsia="Calibri" w:hAnsi="Calibri" w:cs="Times New Roman"/>
      <w:lang w:val="en-US" w:eastAsia="ar-SA"/>
    </w:rPr>
  </w:style>
  <w:style w:type="paragraph" w:styleId="Header">
    <w:name w:val="header"/>
    <w:basedOn w:val="Normal"/>
    <w:link w:val="HeaderChar"/>
    <w:uiPriority w:val="99"/>
    <w:unhideWhenUsed/>
    <w:rsid w:val="00265C35"/>
    <w:pPr>
      <w:tabs>
        <w:tab w:val="center" w:pos="4680"/>
        <w:tab w:val="right" w:pos="9360"/>
      </w:tabs>
    </w:pPr>
  </w:style>
  <w:style w:type="character" w:customStyle="1" w:styleId="HeaderChar">
    <w:name w:val="Header Char"/>
    <w:basedOn w:val="DefaultParagraphFont"/>
    <w:link w:val="Header"/>
    <w:uiPriority w:val="99"/>
    <w:rsid w:val="00265C35"/>
    <w:rPr>
      <w:rFonts w:ascii="Times New Roman" w:eastAsia="Times New Roman" w:hAnsi="Times New Roman" w:cs="Times New Roman"/>
      <w:sz w:val="24"/>
      <w:szCs w:val="24"/>
      <w:lang w:val="sl-SI" w:eastAsia="ar-SA"/>
    </w:rPr>
  </w:style>
  <w:style w:type="paragraph" w:styleId="Footer">
    <w:name w:val="footer"/>
    <w:basedOn w:val="Normal"/>
    <w:link w:val="FooterChar"/>
    <w:uiPriority w:val="99"/>
    <w:unhideWhenUsed/>
    <w:rsid w:val="00265C35"/>
    <w:pPr>
      <w:tabs>
        <w:tab w:val="center" w:pos="4680"/>
        <w:tab w:val="right" w:pos="9360"/>
      </w:tabs>
    </w:pPr>
  </w:style>
  <w:style w:type="character" w:customStyle="1" w:styleId="FooterChar">
    <w:name w:val="Footer Char"/>
    <w:basedOn w:val="DefaultParagraphFont"/>
    <w:link w:val="Footer"/>
    <w:uiPriority w:val="99"/>
    <w:rsid w:val="00265C35"/>
    <w:rPr>
      <w:rFonts w:ascii="Times New Roman" w:eastAsia="Times New Roman" w:hAnsi="Times New Roman" w:cs="Times New Roman"/>
      <w:sz w:val="24"/>
      <w:szCs w:val="24"/>
      <w:lang w:val="sl-SI"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2358</Words>
  <Characters>13447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Јелена Краварић</dc:creator>
  <cp:keywords/>
  <dc:description/>
  <cp:lastModifiedBy>Ilija</cp:lastModifiedBy>
  <cp:revision>12</cp:revision>
  <dcterms:created xsi:type="dcterms:W3CDTF">2021-02-18T09:14:00Z</dcterms:created>
  <dcterms:modified xsi:type="dcterms:W3CDTF">2021-06-07T10:58:00Z</dcterms:modified>
</cp:coreProperties>
</file>